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80C2D" w14:textId="60A22CF6" w:rsidR="00F15B5E" w:rsidRDefault="00F15B5E" w:rsidP="00BE072F">
      <w:pPr>
        <w:spacing w:line="240" w:lineRule="exact"/>
        <w:jc w:val="center"/>
        <w:rPr>
          <w:rFonts w:eastAsiaTheme="minorHAnsi" w:cs="Arial"/>
          <w:b/>
          <w:szCs w:val="20"/>
          <w:lang w:val="mk-MK"/>
        </w:rPr>
      </w:pPr>
      <w:bookmarkStart w:id="0" w:name="_GoBack"/>
      <w:bookmarkEnd w:id="0"/>
      <w:r>
        <w:rPr>
          <w:rFonts w:eastAsiaTheme="minorHAnsi" w:cs="Arial"/>
          <w:b/>
          <w:szCs w:val="20"/>
          <w:lang w:val="mk-MK"/>
        </w:rPr>
        <w:t xml:space="preserve">ОБВРСКА ЗА ПРИЈАВА НА </w:t>
      </w:r>
      <w:r w:rsidR="00745FA5">
        <w:rPr>
          <w:rFonts w:eastAsiaTheme="minorHAnsi" w:cs="Arial"/>
          <w:b/>
          <w:szCs w:val="20"/>
          <w:lang w:val="mk-MK"/>
        </w:rPr>
        <w:t>ПРИВРЕМЕН ПРЕСТОЈ</w:t>
      </w:r>
      <w:r>
        <w:rPr>
          <w:rFonts w:eastAsiaTheme="minorHAnsi" w:cs="Arial"/>
          <w:b/>
          <w:szCs w:val="20"/>
          <w:lang w:val="mk-MK"/>
        </w:rPr>
        <w:t xml:space="preserve"> </w:t>
      </w:r>
      <w:r w:rsidR="00745FA5">
        <w:rPr>
          <w:rFonts w:eastAsiaTheme="minorHAnsi" w:cs="Arial"/>
          <w:b/>
          <w:szCs w:val="20"/>
          <w:lang w:val="mk-MK"/>
        </w:rPr>
        <w:t xml:space="preserve">НА СТРАНЕЦ </w:t>
      </w:r>
    </w:p>
    <w:p w14:paraId="0D610CA3" w14:textId="77777777" w:rsidR="00BE072F" w:rsidRPr="004B503A" w:rsidRDefault="00BE072F" w:rsidP="00BE072F">
      <w:pPr>
        <w:spacing w:line="240" w:lineRule="exact"/>
        <w:jc w:val="both"/>
        <w:rPr>
          <w:rFonts w:eastAsiaTheme="minorHAnsi" w:cs="Arial"/>
          <w:b/>
          <w:szCs w:val="20"/>
          <w:lang w:val="sl-SI"/>
        </w:rPr>
      </w:pPr>
    </w:p>
    <w:p w14:paraId="1947B54C" w14:textId="368D942C" w:rsidR="0068435B" w:rsidRPr="0068435B" w:rsidRDefault="0068435B" w:rsidP="00BE072F">
      <w:pPr>
        <w:spacing w:line="240" w:lineRule="exact"/>
        <w:jc w:val="both"/>
        <w:rPr>
          <w:rFonts w:eastAsiaTheme="minorHAnsi" w:cs="Arial"/>
          <w:szCs w:val="20"/>
          <w:lang w:val="mk-MK"/>
        </w:rPr>
      </w:pPr>
      <w:r>
        <w:rPr>
          <w:rFonts w:eastAsiaTheme="minorHAnsi" w:cs="Arial"/>
          <w:szCs w:val="20"/>
          <w:lang w:val="mk-MK"/>
        </w:rPr>
        <w:t xml:space="preserve">Иако </w:t>
      </w:r>
      <w:r w:rsidR="00BE020B">
        <w:rPr>
          <w:rFonts w:eastAsiaTheme="minorHAnsi" w:cs="Arial"/>
          <w:szCs w:val="20"/>
          <w:lang w:val="mk-MK"/>
        </w:rPr>
        <w:t>веќе го имате наведено местото на планираниот престој во Република Словенија во</w:t>
      </w:r>
      <w:r>
        <w:rPr>
          <w:rFonts w:eastAsiaTheme="minorHAnsi" w:cs="Arial"/>
          <w:szCs w:val="20"/>
          <w:lang w:val="mk-MK"/>
        </w:rPr>
        <w:t xml:space="preserve"> барањето за издавање прва дозвола</w:t>
      </w:r>
      <w:r>
        <w:rPr>
          <w:rFonts w:eastAsiaTheme="minorHAnsi" w:cs="Arial"/>
          <w:szCs w:val="20"/>
          <w:lang w:val="sl-SI"/>
        </w:rPr>
        <w:t xml:space="preserve"> </w:t>
      </w:r>
      <w:r>
        <w:rPr>
          <w:rFonts w:eastAsiaTheme="minorHAnsi" w:cs="Arial"/>
          <w:szCs w:val="20"/>
          <w:lang w:val="mk-MK"/>
        </w:rPr>
        <w:t xml:space="preserve">за привремен престој </w:t>
      </w:r>
      <w:r w:rsidR="00BE020B">
        <w:rPr>
          <w:rFonts w:eastAsiaTheme="minorHAnsi" w:cs="Arial"/>
          <w:szCs w:val="20"/>
          <w:lang w:val="mk-MK"/>
        </w:rPr>
        <w:t>при</w:t>
      </w:r>
      <w:r>
        <w:rPr>
          <w:rFonts w:eastAsiaTheme="minorHAnsi" w:cs="Arial"/>
          <w:szCs w:val="20"/>
          <w:lang w:val="mk-MK"/>
        </w:rPr>
        <w:t xml:space="preserve"> дипломатското </w:t>
      </w:r>
      <w:r w:rsidR="00BE020B">
        <w:rPr>
          <w:rFonts w:eastAsiaTheme="minorHAnsi" w:cs="Arial"/>
          <w:szCs w:val="20"/>
          <w:lang w:val="mk-MK"/>
        </w:rPr>
        <w:t>претставништво</w:t>
      </w:r>
      <w:r>
        <w:rPr>
          <w:rFonts w:eastAsiaTheme="minorHAnsi" w:cs="Arial"/>
          <w:szCs w:val="20"/>
          <w:lang w:val="mk-MK"/>
        </w:rPr>
        <w:t xml:space="preserve"> или конзулат, согласно со Законот за пријавување на живеалиште (Сл. весник на РС, бр. 52/16, со промени и дополнувања),</w:t>
      </w:r>
      <w:r w:rsidR="00BE020B" w:rsidRPr="00BE020B">
        <w:rPr>
          <w:rFonts w:eastAsiaTheme="minorHAnsi" w:cs="Arial"/>
          <w:szCs w:val="20"/>
          <w:lang w:val="mk-MK"/>
        </w:rPr>
        <w:t xml:space="preserve"> </w:t>
      </w:r>
      <w:r w:rsidR="00BE020B">
        <w:rPr>
          <w:rFonts w:eastAsiaTheme="minorHAnsi" w:cs="Arial"/>
          <w:szCs w:val="20"/>
          <w:lang w:val="mk-MK"/>
        </w:rPr>
        <w:t xml:space="preserve">потребно е да го пријавите престојот во Република Словенија, </w:t>
      </w:r>
      <w:r w:rsidR="00BE020B" w:rsidRPr="00BE020B">
        <w:rPr>
          <w:rFonts w:eastAsiaTheme="minorHAnsi" w:cs="Arial"/>
          <w:szCs w:val="20"/>
          <w:lang w:val="mk-MK"/>
        </w:rPr>
        <w:t>меѓутоа, само ако навистина привремено се населите на адреса во Република Словенија, или ако веќе привремено престојувате на адреса во Република Словенија.</w:t>
      </w:r>
    </w:p>
    <w:p w14:paraId="1677F835" w14:textId="77777777" w:rsidR="00403F06" w:rsidRPr="004B503A" w:rsidRDefault="00403F06" w:rsidP="00BE072F">
      <w:pPr>
        <w:spacing w:line="240" w:lineRule="exact"/>
        <w:jc w:val="both"/>
        <w:rPr>
          <w:rFonts w:eastAsiaTheme="minorHAnsi" w:cs="Arial"/>
          <w:b/>
          <w:szCs w:val="20"/>
          <w:lang w:val="sl-SI"/>
        </w:rPr>
      </w:pPr>
    </w:p>
    <w:p w14:paraId="1379C4E6" w14:textId="7B39FEF4" w:rsidR="00D009D1" w:rsidRPr="004B503A" w:rsidRDefault="0068435B" w:rsidP="00D009D1">
      <w:pPr>
        <w:spacing w:line="240" w:lineRule="exact"/>
        <w:jc w:val="both"/>
        <w:rPr>
          <w:rFonts w:eastAsiaTheme="minorHAnsi" w:cs="Arial"/>
          <w:b/>
          <w:szCs w:val="20"/>
          <w:lang w:val="sl-SI"/>
        </w:rPr>
      </w:pPr>
      <w:r>
        <w:rPr>
          <w:rFonts w:eastAsiaTheme="minorHAnsi" w:cs="Arial"/>
          <w:b/>
          <w:szCs w:val="20"/>
          <w:lang w:val="mk-MK"/>
        </w:rPr>
        <w:t>ШТО Е ПРИЈАВА НА ПРИВРЕМЕНО ЖИВЕАЛИШТЕ</w:t>
      </w:r>
      <w:r w:rsidR="00D009D1" w:rsidRPr="004B503A">
        <w:rPr>
          <w:rFonts w:eastAsiaTheme="minorHAnsi" w:cs="Arial"/>
          <w:b/>
          <w:szCs w:val="20"/>
          <w:lang w:val="sl-SI"/>
        </w:rPr>
        <w:t>?</w:t>
      </w:r>
    </w:p>
    <w:p w14:paraId="3AB2F205" w14:textId="34E85611" w:rsidR="00504009" w:rsidRDefault="00504009" w:rsidP="00D009D1">
      <w:pPr>
        <w:spacing w:line="240" w:lineRule="exact"/>
        <w:jc w:val="both"/>
        <w:rPr>
          <w:rFonts w:eastAsiaTheme="minorHAnsi"/>
          <w:color w:val="000000" w:themeColor="text1"/>
          <w:szCs w:val="20"/>
          <w:lang w:val="mk-MK"/>
        </w:rPr>
      </w:pPr>
      <w:r>
        <w:rPr>
          <w:rFonts w:eastAsiaTheme="minorHAnsi"/>
          <w:color w:val="000000" w:themeColor="text1"/>
          <w:szCs w:val="20"/>
          <w:lang w:val="mk-MK"/>
        </w:rPr>
        <w:t xml:space="preserve">Пријава на престој е пријавување на адреса, на која привремено ќе престојувате во Република Словенија. </w:t>
      </w:r>
    </w:p>
    <w:p w14:paraId="6B3FE0C7" w14:textId="77777777" w:rsidR="00D009D1" w:rsidRPr="004B503A" w:rsidRDefault="00D009D1" w:rsidP="0080289B">
      <w:pPr>
        <w:spacing w:line="240" w:lineRule="exact"/>
        <w:jc w:val="both"/>
        <w:rPr>
          <w:rFonts w:eastAsiaTheme="minorHAnsi" w:cs="Arial"/>
          <w:b/>
          <w:szCs w:val="20"/>
          <w:lang w:val="sl-SI"/>
        </w:rPr>
      </w:pPr>
    </w:p>
    <w:p w14:paraId="0C9F295C" w14:textId="1894E835" w:rsidR="00D009D1" w:rsidRDefault="008C0F47" w:rsidP="0080289B">
      <w:pPr>
        <w:spacing w:line="240" w:lineRule="exact"/>
        <w:jc w:val="both"/>
        <w:rPr>
          <w:rFonts w:eastAsiaTheme="minorHAnsi" w:cs="Arial"/>
          <w:b/>
          <w:szCs w:val="20"/>
          <w:lang w:val="mk-MK"/>
        </w:rPr>
      </w:pPr>
      <w:r>
        <w:rPr>
          <w:rFonts w:eastAsiaTheme="minorHAnsi" w:cs="Arial"/>
          <w:b/>
          <w:szCs w:val="20"/>
          <w:lang w:val="mk-MK"/>
        </w:rPr>
        <w:t xml:space="preserve">КАДЕ </w:t>
      </w:r>
      <w:r w:rsidR="00942E9B">
        <w:rPr>
          <w:rFonts w:eastAsiaTheme="minorHAnsi" w:cs="Arial"/>
          <w:b/>
          <w:szCs w:val="20"/>
          <w:lang w:val="mk-MK"/>
        </w:rPr>
        <w:t xml:space="preserve">СЕ </w:t>
      </w:r>
      <w:r>
        <w:rPr>
          <w:rFonts w:eastAsiaTheme="minorHAnsi" w:cs="Arial"/>
          <w:b/>
          <w:szCs w:val="20"/>
          <w:lang w:val="mk-MK"/>
        </w:rPr>
        <w:t xml:space="preserve">ПРИЈАВУВА ПРИВРЕМЕН ПРЕСТОЈ? </w:t>
      </w:r>
    </w:p>
    <w:p w14:paraId="72B8ECEB" w14:textId="77777777" w:rsidR="00A4534F" w:rsidRPr="00D06ABE" w:rsidRDefault="00A4534F" w:rsidP="0080289B">
      <w:pPr>
        <w:spacing w:line="240" w:lineRule="exact"/>
        <w:jc w:val="both"/>
        <w:rPr>
          <w:rFonts w:eastAsiaTheme="minorHAnsi"/>
          <w:color w:val="000000" w:themeColor="text1"/>
          <w:szCs w:val="20"/>
        </w:rPr>
      </w:pPr>
    </w:p>
    <w:p w14:paraId="7FB9C28A" w14:textId="77777777" w:rsidR="00D06ABE" w:rsidRDefault="00D06ABE" w:rsidP="0080289B">
      <w:pPr>
        <w:spacing w:line="240" w:lineRule="exact"/>
        <w:jc w:val="both"/>
        <w:rPr>
          <w:rFonts w:eastAsiaTheme="minorHAnsi"/>
          <w:color w:val="000000" w:themeColor="text1"/>
          <w:szCs w:val="20"/>
          <w:lang w:val="mk-MK"/>
        </w:rPr>
      </w:pPr>
      <w:r>
        <w:rPr>
          <w:rFonts w:eastAsiaTheme="minorHAnsi"/>
          <w:color w:val="000000" w:themeColor="text1"/>
          <w:szCs w:val="20"/>
          <w:lang w:val="mk-MK"/>
        </w:rPr>
        <w:t xml:space="preserve">Во управна единица во Република Словенија, на територијата каде привремено сте населени. </w:t>
      </w:r>
    </w:p>
    <w:p w14:paraId="61505ECC" w14:textId="77777777" w:rsidR="00403F06" w:rsidRPr="004B503A" w:rsidRDefault="00403F06" w:rsidP="00BE072F">
      <w:pPr>
        <w:spacing w:line="240" w:lineRule="exact"/>
        <w:jc w:val="both"/>
        <w:rPr>
          <w:rFonts w:eastAsiaTheme="minorHAnsi" w:cs="Arial"/>
          <w:szCs w:val="20"/>
          <w:lang w:val="sl-SI"/>
        </w:rPr>
      </w:pPr>
    </w:p>
    <w:p w14:paraId="32834890" w14:textId="77777777" w:rsidR="0053073A" w:rsidRDefault="0053073A" w:rsidP="00BE072F">
      <w:pPr>
        <w:spacing w:line="240" w:lineRule="exact"/>
        <w:jc w:val="both"/>
        <w:rPr>
          <w:rFonts w:eastAsiaTheme="minorHAnsi" w:cs="Arial"/>
          <w:b/>
          <w:szCs w:val="20"/>
          <w:lang w:val="mk-MK"/>
        </w:rPr>
      </w:pPr>
      <w:r>
        <w:rPr>
          <w:rFonts w:eastAsiaTheme="minorHAnsi" w:cs="Arial"/>
          <w:b/>
          <w:szCs w:val="20"/>
          <w:lang w:val="mk-MK"/>
        </w:rPr>
        <w:t>КОЈ МОРА ДА ПРИЈАВИ ПРИВРЕМЕНО ЖИВЕАЛИШТЕ?</w:t>
      </w:r>
    </w:p>
    <w:p w14:paraId="73C0CF4F" w14:textId="639CA027" w:rsidR="0053073A" w:rsidRDefault="0053073A" w:rsidP="00BE072F">
      <w:pPr>
        <w:spacing w:line="240" w:lineRule="exact"/>
        <w:jc w:val="both"/>
        <w:rPr>
          <w:rFonts w:eastAsiaTheme="minorHAnsi" w:cs="Arial"/>
          <w:szCs w:val="20"/>
          <w:lang w:val="mk-MK"/>
        </w:rPr>
      </w:pPr>
      <w:r>
        <w:rPr>
          <w:rFonts w:eastAsiaTheme="minorHAnsi" w:cs="Arial"/>
          <w:szCs w:val="20"/>
          <w:lang w:val="mk-MK"/>
        </w:rPr>
        <w:t>Странец кој вистински престојува на конкретна адреса на територијата на Република Словенија.</w:t>
      </w:r>
    </w:p>
    <w:p w14:paraId="0D09ED5E" w14:textId="77777777" w:rsidR="00D009D1" w:rsidRPr="004B503A" w:rsidRDefault="00D009D1" w:rsidP="00BE072F">
      <w:pPr>
        <w:spacing w:line="240" w:lineRule="exact"/>
        <w:jc w:val="both"/>
        <w:rPr>
          <w:rFonts w:eastAsiaTheme="minorHAnsi" w:cs="Arial"/>
          <w:b/>
          <w:szCs w:val="20"/>
          <w:lang w:val="sl-SI"/>
        </w:rPr>
      </w:pPr>
    </w:p>
    <w:p w14:paraId="50E3D6B6" w14:textId="37E34F1A" w:rsidR="00D009D1" w:rsidRPr="004B503A" w:rsidRDefault="0053073A" w:rsidP="0053073A">
      <w:pPr>
        <w:spacing w:line="240" w:lineRule="exact"/>
        <w:jc w:val="both"/>
        <w:rPr>
          <w:rFonts w:eastAsiaTheme="minorHAnsi"/>
          <w:color w:val="000000" w:themeColor="text1"/>
          <w:szCs w:val="20"/>
          <w:lang w:val="sl-SI"/>
        </w:rPr>
      </w:pPr>
      <w:r>
        <w:rPr>
          <w:rFonts w:eastAsiaTheme="minorHAnsi"/>
          <w:color w:val="000000" w:themeColor="text1"/>
          <w:szCs w:val="20"/>
          <w:lang w:val="mk-MK"/>
        </w:rPr>
        <w:t>Ако не престојувате</w:t>
      </w:r>
      <w:r w:rsidRPr="0053073A">
        <w:rPr>
          <w:rFonts w:eastAsiaTheme="minorHAnsi"/>
          <w:color w:val="000000" w:themeColor="text1"/>
          <w:szCs w:val="20"/>
          <w:lang w:val="mk-MK"/>
        </w:rPr>
        <w:t xml:space="preserve"> </w:t>
      </w:r>
      <w:r>
        <w:rPr>
          <w:rFonts w:eastAsiaTheme="minorHAnsi"/>
          <w:color w:val="000000" w:themeColor="text1"/>
          <w:szCs w:val="20"/>
          <w:lang w:val="mk-MK"/>
        </w:rPr>
        <w:t>во Република Словенија поради природата на работата (на пример: упатување на работа во странство), не е потребно пријавување на привремено живеалиште, а не е дозволено лажна пријава на адреса, каде што не престојувате.</w:t>
      </w:r>
    </w:p>
    <w:p w14:paraId="4FB0DA5C" w14:textId="77777777" w:rsidR="00403F06" w:rsidRPr="004B503A" w:rsidRDefault="00403F06" w:rsidP="00BE072F">
      <w:pPr>
        <w:spacing w:line="240" w:lineRule="exact"/>
        <w:jc w:val="both"/>
        <w:rPr>
          <w:rFonts w:eastAsiaTheme="minorHAnsi" w:cs="Arial"/>
          <w:szCs w:val="20"/>
          <w:lang w:val="sl-SI"/>
        </w:rPr>
      </w:pPr>
    </w:p>
    <w:p w14:paraId="4EB5D7E2" w14:textId="12366505" w:rsidR="00403F06" w:rsidRPr="0053073A" w:rsidRDefault="0053073A" w:rsidP="00BE072F">
      <w:pPr>
        <w:spacing w:line="240" w:lineRule="exact"/>
        <w:jc w:val="both"/>
        <w:rPr>
          <w:rFonts w:eastAsiaTheme="minorHAnsi" w:cs="Arial"/>
          <w:b/>
          <w:szCs w:val="20"/>
          <w:lang w:val="mk-MK"/>
        </w:rPr>
      </w:pPr>
      <w:r>
        <w:rPr>
          <w:rFonts w:eastAsiaTheme="minorHAnsi" w:cs="Arial"/>
          <w:b/>
          <w:szCs w:val="20"/>
          <w:lang w:val="mk-MK"/>
        </w:rPr>
        <w:t>КОГА МОРА ДА ПРИЈАВИТЕ ПРИВРЕМЕН ПРЕСТОЈ?</w:t>
      </w:r>
    </w:p>
    <w:p w14:paraId="7E7AC3E5" w14:textId="0946BCFA" w:rsidR="0053073A" w:rsidRPr="0053073A" w:rsidRDefault="0053073A" w:rsidP="00BE072F">
      <w:pPr>
        <w:numPr>
          <w:ilvl w:val="0"/>
          <w:numId w:val="1"/>
        </w:numPr>
        <w:spacing w:line="240" w:lineRule="exact"/>
        <w:contextualSpacing/>
        <w:jc w:val="both"/>
        <w:rPr>
          <w:rFonts w:eastAsiaTheme="minorHAnsi" w:cs="Arial"/>
          <w:szCs w:val="20"/>
          <w:lang w:val="sl-SI"/>
        </w:rPr>
      </w:pPr>
      <w:r>
        <w:rPr>
          <w:rFonts w:eastAsiaTheme="minorHAnsi" w:cs="Arial"/>
          <w:b/>
          <w:szCs w:val="20"/>
          <w:lang w:val="mk-MK"/>
        </w:rPr>
        <w:t xml:space="preserve">Во рок од 8 дена од денот на сместување во Република Словенија </w:t>
      </w:r>
      <w:r>
        <w:rPr>
          <w:rFonts w:eastAsiaTheme="minorHAnsi" w:cs="Arial"/>
          <w:bCs/>
          <w:szCs w:val="20"/>
          <w:lang w:val="mk-MK"/>
        </w:rPr>
        <w:t xml:space="preserve">– странец, кој во дипломатско конзуларното претставништво на РС ќе добие прва дозвола за престој, потврда за пријава на престој или виза за долгорочен престој. </w:t>
      </w:r>
    </w:p>
    <w:p w14:paraId="1B5E9892" w14:textId="00491396" w:rsidR="000E4A59" w:rsidRPr="000E4A59" w:rsidRDefault="00F27194" w:rsidP="00BE072F">
      <w:pPr>
        <w:numPr>
          <w:ilvl w:val="0"/>
          <w:numId w:val="1"/>
        </w:numPr>
        <w:spacing w:line="240" w:lineRule="exact"/>
        <w:contextualSpacing/>
        <w:jc w:val="both"/>
        <w:rPr>
          <w:rFonts w:eastAsiaTheme="minorHAnsi" w:cs="Arial"/>
          <w:szCs w:val="20"/>
          <w:lang w:val="sl-SI"/>
        </w:rPr>
      </w:pPr>
      <w:r>
        <w:rPr>
          <w:rFonts w:eastAsiaTheme="minorHAnsi" w:cs="Arial"/>
          <w:b/>
          <w:szCs w:val="20"/>
          <w:lang w:val="mk-MK"/>
        </w:rPr>
        <w:t>Во рок од 8 дена од денот на промена на адреса во Република Словенија</w:t>
      </w:r>
      <w:r w:rsidR="000E4A59">
        <w:rPr>
          <w:rFonts w:eastAsiaTheme="minorHAnsi" w:cs="Arial"/>
          <w:b/>
          <w:szCs w:val="20"/>
          <w:lang w:val="mk-MK"/>
        </w:rPr>
        <w:t xml:space="preserve"> </w:t>
      </w:r>
      <w:r w:rsidR="00403F06" w:rsidRPr="004B503A">
        <w:rPr>
          <w:rFonts w:eastAsiaTheme="minorHAnsi" w:cs="Arial"/>
          <w:b/>
          <w:szCs w:val="20"/>
          <w:lang w:val="sl-SI"/>
        </w:rPr>
        <w:t xml:space="preserve">– </w:t>
      </w:r>
      <w:r w:rsidR="000E4A59">
        <w:rPr>
          <w:rFonts w:eastAsiaTheme="minorHAnsi" w:cs="Arial"/>
          <w:szCs w:val="20"/>
          <w:lang w:val="mk-MK"/>
        </w:rPr>
        <w:t>странец</w:t>
      </w:r>
      <w:r w:rsidR="00403F06" w:rsidRPr="004B503A">
        <w:rPr>
          <w:rFonts w:eastAsiaTheme="minorHAnsi" w:cs="Arial"/>
          <w:szCs w:val="20"/>
          <w:lang w:val="sl-SI"/>
        </w:rPr>
        <w:t xml:space="preserve">, </w:t>
      </w:r>
      <w:r w:rsidR="000E4A59">
        <w:rPr>
          <w:rFonts w:eastAsiaTheme="minorHAnsi" w:cs="Arial"/>
          <w:szCs w:val="20"/>
          <w:lang w:val="mk-MK"/>
        </w:rPr>
        <w:t>кој веќе има соодветна дозвола за престој и пријавено привремено живеалиште на територијата на Република Словенија, ако на новата адреса ќе престојува повеќе од 90 дена.</w:t>
      </w:r>
    </w:p>
    <w:p w14:paraId="18435408" w14:textId="472BAA14" w:rsidR="000E4A59" w:rsidRPr="000E4A59" w:rsidRDefault="000E4A59" w:rsidP="00BE072F">
      <w:pPr>
        <w:numPr>
          <w:ilvl w:val="0"/>
          <w:numId w:val="1"/>
        </w:numPr>
        <w:spacing w:line="240" w:lineRule="exact"/>
        <w:contextualSpacing/>
        <w:jc w:val="both"/>
        <w:rPr>
          <w:rFonts w:eastAsiaTheme="minorHAnsi" w:cs="Arial"/>
          <w:szCs w:val="20"/>
          <w:lang w:val="sl-SI"/>
        </w:rPr>
      </w:pPr>
      <w:r>
        <w:rPr>
          <w:rFonts w:eastAsiaTheme="minorHAnsi" w:cs="Arial"/>
          <w:b/>
          <w:szCs w:val="20"/>
          <w:lang w:val="mk-MK"/>
        </w:rPr>
        <w:t xml:space="preserve">Во рок од 8 дена од денот на врачување на дозволата </w:t>
      </w:r>
      <w:r w:rsidR="00403F06" w:rsidRPr="004B503A">
        <w:rPr>
          <w:rFonts w:eastAsiaTheme="minorHAnsi" w:cs="Arial"/>
          <w:b/>
          <w:szCs w:val="20"/>
          <w:lang w:val="sl-SI"/>
        </w:rPr>
        <w:t xml:space="preserve">– </w:t>
      </w:r>
      <w:r>
        <w:rPr>
          <w:rFonts w:cs="Arial"/>
          <w:szCs w:val="20"/>
          <w:lang w:val="mk-MK"/>
        </w:rPr>
        <w:t xml:space="preserve">странец, кој </w:t>
      </w:r>
      <w:r w:rsidR="001D0BE5">
        <w:rPr>
          <w:rFonts w:cs="Arial"/>
          <w:szCs w:val="20"/>
          <w:lang w:val="mk-MK"/>
        </w:rPr>
        <w:t xml:space="preserve">веќе </w:t>
      </w:r>
      <w:r>
        <w:rPr>
          <w:rFonts w:cs="Arial"/>
          <w:szCs w:val="20"/>
          <w:lang w:val="mk-MK"/>
        </w:rPr>
        <w:t xml:space="preserve">престојува на адреса во Република Словенија </w:t>
      </w:r>
      <w:r w:rsidR="001D0BE5">
        <w:rPr>
          <w:rFonts w:cs="Arial"/>
          <w:szCs w:val="20"/>
          <w:lang w:val="mk-MK"/>
        </w:rPr>
        <w:t xml:space="preserve">и добива дозвола за привремен престој, потврда за пријава на престој или виза за долгорочен престој, </w:t>
      </w:r>
      <w:r w:rsidR="00F65784" w:rsidRPr="00F65784">
        <w:rPr>
          <w:rFonts w:cs="Arial"/>
          <w:szCs w:val="20"/>
          <w:lang w:val="mk-MK"/>
        </w:rPr>
        <w:t xml:space="preserve">само откако ќе се насели на </w:t>
      </w:r>
      <w:r w:rsidR="00912631">
        <w:rPr>
          <w:rFonts w:cs="Arial"/>
          <w:szCs w:val="20"/>
          <w:lang w:val="mk-MK"/>
        </w:rPr>
        <w:t>таа</w:t>
      </w:r>
      <w:r w:rsidR="00F65784" w:rsidRPr="00F65784">
        <w:rPr>
          <w:rFonts w:cs="Arial"/>
          <w:szCs w:val="20"/>
          <w:lang w:val="mk-MK"/>
        </w:rPr>
        <w:t xml:space="preserve"> адреса.</w:t>
      </w:r>
      <w:r w:rsidR="001D0BE5">
        <w:rPr>
          <w:rFonts w:eastAsiaTheme="minorHAnsi" w:cs="Arial"/>
          <w:szCs w:val="20"/>
          <w:lang w:val="mk-MK"/>
        </w:rPr>
        <w:t xml:space="preserve"> </w:t>
      </w:r>
    </w:p>
    <w:p w14:paraId="0572D151" w14:textId="77777777" w:rsidR="00403F06" w:rsidRPr="004B503A" w:rsidRDefault="00403F06" w:rsidP="00BE072F">
      <w:pPr>
        <w:spacing w:line="240" w:lineRule="exact"/>
        <w:contextualSpacing/>
        <w:jc w:val="both"/>
        <w:rPr>
          <w:rFonts w:eastAsiaTheme="minorHAnsi" w:cs="Arial"/>
          <w:b/>
          <w:szCs w:val="20"/>
          <w:lang w:val="sl-SI"/>
        </w:rPr>
      </w:pPr>
    </w:p>
    <w:p w14:paraId="20D4BDC2" w14:textId="5537D048" w:rsidR="00D009D1" w:rsidRPr="00B84034" w:rsidRDefault="00B84034" w:rsidP="00BE072F">
      <w:pPr>
        <w:spacing w:line="240" w:lineRule="exact"/>
        <w:jc w:val="both"/>
        <w:rPr>
          <w:rFonts w:eastAsiaTheme="minorHAnsi" w:cs="Arial"/>
          <w:b/>
          <w:szCs w:val="20"/>
          <w:lang w:val="mk-MK"/>
        </w:rPr>
      </w:pPr>
      <w:r>
        <w:rPr>
          <w:rFonts w:eastAsiaTheme="minorHAnsi" w:cs="Arial"/>
          <w:b/>
          <w:szCs w:val="20"/>
          <w:lang w:val="mk-MK"/>
        </w:rPr>
        <w:t xml:space="preserve">КОГА ПРИЈАВАТА ЈА ВРШИ НАЕМОДАВАЧ?  </w:t>
      </w:r>
    </w:p>
    <w:p w14:paraId="01B724C9" w14:textId="225502A6" w:rsidR="0022309D" w:rsidRDefault="0022309D" w:rsidP="00BE072F">
      <w:pPr>
        <w:spacing w:line="240" w:lineRule="exact"/>
        <w:jc w:val="both"/>
        <w:rPr>
          <w:rFonts w:eastAsiaTheme="minorHAnsi" w:cs="Arial"/>
          <w:szCs w:val="20"/>
          <w:lang w:val="mk-MK"/>
        </w:rPr>
      </w:pPr>
      <w:r>
        <w:rPr>
          <w:rFonts w:eastAsiaTheme="minorHAnsi" w:cs="Arial"/>
          <w:szCs w:val="20"/>
          <w:lang w:val="mk-MK"/>
        </w:rPr>
        <w:t xml:space="preserve">Доколку </w:t>
      </w:r>
      <w:r w:rsidR="006C43DC">
        <w:rPr>
          <w:rFonts w:eastAsiaTheme="minorHAnsi" w:cs="Arial"/>
          <w:szCs w:val="20"/>
          <w:lang w:val="mk-MK"/>
        </w:rPr>
        <w:t>сте сместени кај наемодавач (на пр. во дом за самци, студентски дом, стан на лице, кое како дејност има регистрирано</w:t>
      </w:r>
      <w:r w:rsidR="005E21FE">
        <w:rPr>
          <w:rFonts w:eastAsiaTheme="minorHAnsi" w:cs="Arial"/>
          <w:szCs w:val="20"/>
          <w:lang w:val="mk-MK"/>
        </w:rPr>
        <w:t xml:space="preserve"> изнајмување соби односно сместување</w:t>
      </w:r>
      <w:r w:rsidR="006C43DC">
        <w:rPr>
          <w:rFonts w:eastAsiaTheme="minorHAnsi" w:cs="Arial"/>
          <w:szCs w:val="20"/>
          <w:lang w:val="mk-MK"/>
        </w:rPr>
        <w:t>)</w:t>
      </w:r>
      <w:r w:rsidR="005E21FE">
        <w:rPr>
          <w:rFonts w:eastAsiaTheme="minorHAnsi" w:cs="Arial"/>
          <w:szCs w:val="20"/>
          <w:lang w:val="mk-MK"/>
        </w:rPr>
        <w:t xml:space="preserve">, кај кој престојувате повеќе од седум дена, вашето пријавување ќе го изврши наемодавачот.  </w:t>
      </w:r>
    </w:p>
    <w:p w14:paraId="0B4EFD37" w14:textId="77777777" w:rsidR="003C45ED" w:rsidRPr="004B503A" w:rsidRDefault="003C45ED" w:rsidP="00BE072F">
      <w:pPr>
        <w:spacing w:line="240" w:lineRule="exact"/>
        <w:jc w:val="both"/>
        <w:rPr>
          <w:rFonts w:eastAsiaTheme="minorHAnsi" w:cs="Arial"/>
          <w:szCs w:val="20"/>
          <w:lang w:val="sl-SI"/>
        </w:rPr>
      </w:pPr>
    </w:p>
    <w:p w14:paraId="721BFC7A" w14:textId="0C76B508" w:rsidR="004E4FAE" w:rsidRDefault="004E4FAE" w:rsidP="00BE072F">
      <w:pPr>
        <w:spacing w:line="240" w:lineRule="exact"/>
        <w:jc w:val="both"/>
        <w:rPr>
          <w:rFonts w:eastAsiaTheme="minorHAnsi" w:cs="Arial"/>
          <w:szCs w:val="20"/>
          <w:lang w:val="mk-MK"/>
        </w:rPr>
      </w:pPr>
      <w:r>
        <w:rPr>
          <w:rFonts w:eastAsiaTheme="minorHAnsi" w:cs="Arial"/>
          <w:szCs w:val="20"/>
          <w:lang w:val="mk-MK"/>
        </w:rPr>
        <w:t>Странецот кој</w:t>
      </w:r>
      <w:r w:rsidR="00740422">
        <w:rPr>
          <w:rFonts w:eastAsiaTheme="minorHAnsi" w:cs="Arial"/>
          <w:szCs w:val="20"/>
          <w:lang w:val="mk-MK"/>
        </w:rPr>
        <w:t xml:space="preserve"> ќе ја добие дозволата за престој </w:t>
      </w:r>
      <w:r w:rsidR="00740422">
        <w:rPr>
          <w:rFonts w:eastAsiaTheme="minorHAnsi" w:cs="Arial"/>
          <w:b/>
          <w:bCs/>
          <w:szCs w:val="20"/>
          <w:lang w:val="mk-MK"/>
        </w:rPr>
        <w:t xml:space="preserve">по населување </w:t>
      </w:r>
      <w:r w:rsidR="00740422">
        <w:rPr>
          <w:rFonts w:eastAsiaTheme="minorHAnsi" w:cs="Arial"/>
          <w:szCs w:val="20"/>
          <w:lang w:val="mk-MK"/>
        </w:rPr>
        <w:t xml:space="preserve">кај наемодавачот, мора да го </w:t>
      </w:r>
      <w:r w:rsidR="00740422" w:rsidRPr="00646F5E">
        <w:rPr>
          <w:rFonts w:eastAsiaTheme="minorHAnsi" w:cs="Arial"/>
          <w:b/>
          <w:bCs/>
          <w:szCs w:val="20"/>
          <w:lang w:val="mk-MK"/>
        </w:rPr>
        <w:t>извести</w:t>
      </w:r>
      <w:r w:rsidR="00740422">
        <w:rPr>
          <w:rFonts w:eastAsiaTheme="minorHAnsi" w:cs="Arial"/>
          <w:szCs w:val="20"/>
          <w:lang w:val="mk-MK"/>
        </w:rPr>
        <w:t xml:space="preserve"> наемодавачот за врачувањето на дозволата. </w:t>
      </w:r>
      <w:r>
        <w:rPr>
          <w:rFonts w:eastAsiaTheme="minorHAnsi" w:cs="Arial"/>
          <w:szCs w:val="20"/>
          <w:lang w:val="mk-MK"/>
        </w:rPr>
        <w:t xml:space="preserve"> </w:t>
      </w:r>
    </w:p>
    <w:p w14:paraId="01B53309" w14:textId="77777777" w:rsidR="00403F06" w:rsidRPr="004B503A" w:rsidRDefault="00403F06" w:rsidP="00BE072F">
      <w:pPr>
        <w:spacing w:line="240" w:lineRule="exact"/>
        <w:jc w:val="both"/>
        <w:rPr>
          <w:rFonts w:eastAsiaTheme="minorHAnsi" w:cs="Arial"/>
          <w:szCs w:val="20"/>
          <w:lang w:val="sl-SI"/>
        </w:rPr>
      </w:pPr>
    </w:p>
    <w:p w14:paraId="1F73879C" w14:textId="1A0968FD" w:rsidR="00D009D1" w:rsidRPr="00646F5E" w:rsidRDefault="00646F5E" w:rsidP="00BE072F">
      <w:pPr>
        <w:spacing w:line="240" w:lineRule="exact"/>
        <w:jc w:val="both"/>
        <w:rPr>
          <w:rFonts w:eastAsiaTheme="minorHAnsi" w:cs="Arial"/>
          <w:b/>
          <w:szCs w:val="20"/>
          <w:lang w:val="mk-MK"/>
        </w:rPr>
      </w:pPr>
      <w:r>
        <w:rPr>
          <w:rFonts w:eastAsiaTheme="minorHAnsi" w:cs="Arial"/>
          <w:b/>
          <w:szCs w:val="20"/>
          <w:lang w:val="mk-MK"/>
        </w:rPr>
        <w:t xml:space="preserve">ВРЕМЕ НА ПРИЈАВУВАЊЕ </w:t>
      </w:r>
    </w:p>
    <w:p w14:paraId="2E262D03" w14:textId="5251EE0C" w:rsidR="00D009D1" w:rsidRPr="00646F5E" w:rsidRDefault="00646F5E" w:rsidP="00DC4A7D">
      <w:pPr>
        <w:spacing w:line="240" w:lineRule="exact"/>
        <w:jc w:val="both"/>
        <w:rPr>
          <w:rFonts w:eastAsiaTheme="minorHAnsi" w:cs="Arial"/>
          <w:szCs w:val="20"/>
          <w:lang w:val="mk-MK"/>
        </w:rPr>
      </w:pPr>
      <w:r>
        <w:rPr>
          <w:rFonts w:eastAsiaTheme="minorHAnsi" w:cs="Arial"/>
          <w:szCs w:val="20"/>
          <w:lang w:val="mk-MK"/>
        </w:rPr>
        <w:t xml:space="preserve">Привремениот престој се пријавува за период до две години односно за периодот на важност на дозволата за привремен престој, потврдата за пријава на престој или визата за долгорочен престој, ако истиот е пократок од две години. </w:t>
      </w:r>
    </w:p>
    <w:p w14:paraId="0999A58F" w14:textId="77777777" w:rsidR="00D009D1" w:rsidRPr="004B503A" w:rsidRDefault="00D009D1" w:rsidP="00BE072F">
      <w:pPr>
        <w:spacing w:line="240" w:lineRule="exact"/>
        <w:jc w:val="both"/>
        <w:rPr>
          <w:rFonts w:eastAsiaTheme="minorHAnsi" w:cs="Arial"/>
          <w:szCs w:val="20"/>
          <w:lang w:val="sl-SI"/>
        </w:rPr>
      </w:pPr>
    </w:p>
    <w:p w14:paraId="544D20A1" w14:textId="02DBE2D1" w:rsidR="00DC4A7D" w:rsidRDefault="00DC4A7D" w:rsidP="00BE072F">
      <w:pPr>
        <w:spacing w:line="240" w:lineRule="exact"/>
        <w:jc w:val="both"/>
        <w:rPr>
          <w:rFonts w:eastAsiaTheme="minorHAnsi" w:cs="Arial"/>
          <w:szCs w:val="20"/>
          <w:lang w:val="mk-MK"/>
        </w:rPr>
      </w:pPr>
      <w:r>
        <w:rPr>
          <w:rFonts w:eastAsiaTheme="minorHAnsi" w:cs="Arial"/>
          <w:szCs w:val="20"/>
          <w:lang w:val="mk-MK"/>
        </w:rPr>
        <w:t xml:space="preserve">Мора </w:t>
      </w:r>
      <w:r w:rsidRPr="00DC4A7D">
        <w:rPr>
          <w:rFonts w:eastAsiaTheme="minorHAnsi" w:cs="Arial"/>
          <w:b/>
          <w:bCs/>
          <w:szCs w:val="20"/>
          <w:lang w:val="mk-MK"/>
        </w:rPr>
        <w:t>повторно да го пријавите привремениот престој пред неговиот престанок</w:t>
      </w:r>
      <w:r>
        <w:rPr>
          <w:rFonts w:eastAsiaTheme="minorHAnsi" w:cs="Arial"/>
          <w:szCs w:val="20"/>
          <w:lang w:val="mk-MK"/>
        </w:rPr>
        <w:t>, доколку и по истек на овој рок с</w:t>
      </w:r>
      <w:r>
        <w:rPr>
          <w:rFonts w:eastAsiaTheme="minorHAnsi" w:cs="Arial"/>
          <w:szCs w:val="20"/>
          <w:lang w:val="it-IT"/>
        </w:rPr>
        <w:t>è</w:t>
      </w:r>
      <w:r>
        <w:rPr>
          <w:rFonts w:eastAsiaTheme="minorHAnsi" w:cs="Arial"/>
          <w:szCs w:val="20"/>
          <w:lang w:val="mk-MK"/>
        </w:rPr>
        <w:t xml:space="preserve"> уште привремено престојувате на таа адреса.</w:t>
      </w:r>
    </w:p>
    <w:p w14:paraId="582EADA7" w14:textId="77777777" w:rsidR="00DC4A7D" w:rsidRDefault="00DC4A7D" w:rsidP="00BE072F">
      <w:pPr>
        <w:spacing w:line="240" w:lineRule="exact"/>
        <w:jc w:val="both"/>
        <w:rPr>
          <w:rFonts w:eastAsiaTheme="minorHAnsi" w:cs="Arial"/>
          <w:szCs w:val="20"/>
          <w:lang w:val="mk-MK"/>
        </w:rPr>
      </w:pPr>
    </w:p>
    <w:p w14:paraId="6A7BD83C" w14:textId="429D4F24" w:rsidR="00D009D1" w:rsidRPr="00DC4A7D" w:rsidRDefault="00DC4A7D" w:rsidP="00D009D1">
      <w:pPr>
        <w:spacing w:line="240" w:lineRule="exact"/>
        <w:jc w:val="both"/>
        <w:rPr>
          <w:rFonts w:eastAsiaTheme="minorHAnsi" w:cs="Arial"/>
          <w:b/>
          <w:szCs w:val="20"/>
          <w:lang w:val="mk-MK"/>
        </w:rPr>
      </w:pPr>
      <w:r>
        <w:rPr>
          <w:rFonts w:eastAsiaTheme="minorHAnsi" w:cs="Arial"/>
          <w:b/>
          <w:szCs w:val="20"/>
          <w:lang w:val="mk-MK"/>
        </w:rPr>
        <w:t>ДОКАЗ ЗА ПРИЈАВА</w:t>
      </w:r>
    </w:p>
    <w:p w14:paraId="2C235329" w14:textId="08E78A28" w:rsidR="00D009D1" w:rsidRPr="004B503A" w:rsidRDefault="00773969" w:rsidP="00AB1E91">
      <w:pPr>
        <w:spacing w:line="240" w:lineRule="exact"/>
        <w:jc w:val="both"/>
        <w:rPr>
          <w:rFonts w:eastAsiaTheme="minorHAnsi" w:cs="Arial"/>
          <w:szCs w:val="20"/>
          <w:lang w:val="sl-SI"/>
        </w:rPr>
      </w:pPr>
      <w:r>
        <w:rPr>
          <w:rFonts w:eastAsiaTheme="minorHAnsi" w:cs="Arial"/>
          <w:szCs w:val="20"/>
          <w:lang w:val="mk-MK"/>
        </w:rPr>
        <w:t>При</w:t>
      </w:r>
      <w:r w:rsidR="005532FD">
        <w:rPr>
          <w:rFonts w:eastAsiaTheme="minorHAnsi" w:cs="Arial"/>
          <w:szCs w:val="20"/>
          <w:lang w:val="mk-MK"/>
        </w:rPr>
        <w:t xml:space="preserve"> </w:t>
      </w:r>
      <w:r>
        <w:rPr>
          <w:rFonts w:eastAsiaTheme="minorHAnsi" w:cs="Arial"/>
          <w:szCs w:val="20"/>
          <w:lang w:val="mk-MK"/>
        </w:rPr>
        <w:t>пријавување на привремен престој мора да приложите важечка лична карта или пасош и доказ, дека имате право на престој на адреса, која ја пријавувате (може изјава за ваша сопственост или договор за наем, договор за поднаем, согласност на сопственик, еден ко-</w:t>
      </w:r>
      <w:r>
        <w:rPr>
          <w:rFonts w:eastAsiaTheme="minorHAnsi" w:cs="Arial"/>
          <w:szCs w:val="20"/>
          <w:lang w:val="mk-MK"/>
        </w:rPr>
        <w:lastRenderedPageBreak/>
        <w:t>сопственик или наемодавач, доказ за уживање, употреба или служење на стан, доказ за станбено право</w:t>
      </w:r>
      <w:r w:rsidR="000418F7">
        <w:rPr>
          <w:rFonts w:eastAsiaTheme="minorHAnsi" w:cs="Arial"/>
          <w:szCs w:val="20"/>
          <w:lang w:val="mk-MK"/>
        </w:rPr>
        <w:t>, доказ за</w:t>
      </w:r>
      <w:r w:rsidR="0021575F">
        <w:rPr>
          <w:rFonts w:eastAsiaTheme="minorHAnsi" w:cs="Arial"/>
          <w:szCs w:val="20"/>
        </w:rPr>
        <w:t xml:space="preserve"> </w:t>
      </w:r>
      <w:r w:rsidR="0021575F">
        <w:rPr>
          <w:rFonts w:eastAsiaTheme="minorHAnsi" w:cs="Arial"/>
          <w:szCs w:val="20"/>
          <w:lang w:val="mk-MK"/>
        </w:rPr>
        <w:t>плодоуживање</w:t>
      </w:r>
      <w:r>
        <w:rPr>
          <w:rFonts w:eastAsiaTheme="minorHAnsi" w:cs="Arial"/>
          <w:szCs w:val="20"/>
          <w:lang w:val="mk-MK"/>
        </w:rPr>
        <w:t>)</w:t>
      </w:r>
      <w:r w:rsidR="0021575F">
        <w:rPr>
          <w:rFonts w:eastAsiaTheme="minorHAnsi" w:cs="Arial"/>
          <w:szCs w:val="20"/>
          <w:lang w:val="mk-MK"/>
        </w:rPr>
        <w:t xml:space="preserve">. </w:t>
      </w:r>
    </w:p>
    <w:p w14:paraId="623A0BCE" w14:textId="77777777" w:rsidR="00744E22" w:rsidRPr="004B503A" w:rsidRDefault="00744E22" w:rsidP="00744E22">
      <w:pPr>
        <w:spacing w:line="240" w:lineRule="exact"/>
        <w:jc w:val="both"/>
        <w:rPr>
          <w:rFonts w:eastAsiaTheme="minorHAnsi" w:cs="Arial"/>
          <w:szCs w:val="20"/>
          <w:lang w:val="sl-SI"/>
        </w:rPr>
      </w:pPr>
    </w:p>
    <w:p w14:paraId="67E3DBB7" w14:textId="24E1D760" w:rsidR="00744E22" w:rsidRPr="004B503A" w:rsidRDefault="00AB1E91" w:rsidP="00744E22">
      <w:pPr>
        <w:spacing w:line="240" w:lineRule="exact"/>
        <w:jc w:val="both"/>
        <w:rPr>
          <w:rFonts w:eastAsiaTheme="minorHAnsi" w:cs="Arial"/>
          <w:b/>
          <w:szCs w:val="20"/>
          <w:lang w:val="sl-SI"/>
        </w:rPr>
      </w:pPr>
      <w:r>
        <w:rPr>
          <w:rFonts w:eastAsiaTheme="minorHAnsi" w:cs="Arial"/>
          <w:b/>
          <w:szCs w:val="20"/>
          <w:lang w:val="mk-MK"/>
        </w:rPr>
        <w:t>КОГА НЕМАТЕ ОБВРСКА ЗА ПРИЈАВА</w:t>
      </w:r>
      <w:r w:rsidR="00744E22" w:rsidRPr="004B503A">
        <w:rPr>
          <w:rFonts w:eastAsiaTheme="minorHAnsi" w:cs="Arial"/>
          <w:b/>
          <w:szCs w:val="20"/>
          <w:lang w:val="sl-SI"/>
        </w:rPr>
        <w:t xml:space="preserve">? </w:t>
      </w:r>
    </w:p>
    <w:p w14:paraId="4DBCB1F7" w14:textId="506D0B95" w:rsidR="00AB1E91" w:rsidRDefault="00AB1E91" w:rsidP="00744E22">
      <w:pPr>
        <w:spacing w:line="240" w:lineRule="exact"/>
        <w:jc w:val="both"/>
        <w:rPr>
          <w:rFonts w:eastAsiaTheme="minorHAnsi" w:cs="Arial"/>
          <w:szCs w:val="20"/>
          <w:u w:val="single"/>
          <w:lang w:val="mk-MK"/>
        </w:rPr>
      </w:pPr>
      <w:r>
        <w:rPr>
          <w:rFonts w:eastAsiaTheme="minorHAnsi" w:cs="Arial"/>
          <w:szCs w:val="20"/>
          <w:u w:val="single"/>
          <w:lang w:val="mk-MK"/>
        </w:rPr>
        <w:t xml:space="preserve">Доколку не се населите на адреса во Република Словенија или не престојувате на адресата. </w:t>
      </w:r>
    </w:p>
    <w:p w14:paraId="239A721E" w14:textId="77777777" w:rsidR="00D009D1" w:rsidRPr="004B503A" w:rsidRDefault="00D009D1" w:rsidP="00D009D1">
      <w:pPr>
        <w:spacing w:line="240" w:lineRule="exact"/>
        <w:jc w:val="both"/>
        <w:rPr>
          <w:rFonts w:eastAsiaTheme="minorHAnsi" w:cs="Arial"/>
          <w:szCs w:val="20"/>
          <w:lang w:val="sl-SI"/>
        </w:rPr>
      </w:pPr>
    </w:p>
    <w:p w14:paraId="7718AB82" w14:textId="1BA3DA8C" w:rsidR="00D009D1" w:rsidRPr="004B503A" w:rsidRDefault="00AB1E91" w:rsidP="00710BD5">
      <w:pPr>
        <w:spacing w:line="240" w:lineRule="exact"/>
        <w:jc w:val="both"/>
        <w:rPr>
          <w:rFonts w:eastAsiaTheme="minorHAnsi" w:cs="Arial"/>
          <w:b/>
          <w:szCs w:val="20"/>
          <w:lang w:val="sl-SI"/>
        </w:rPr>
      </w:pPr>
      <w:r>
        <w:rPr>
          <w:rFonts w:eastAsiaTheme="minorHAnsi" w:cs="Arial"/>
          <w:b/>
          <w:szCs w:val="20"/>
          <w:lang w:val="mk-MK"/>
        </w:rPr>
        <w:t xml:space="preserve">КОГА Е ПОТРЕБНО ДА СЕ ОДЈАВИ ПРЕСТОЈОТ? </w:t>
      </w:r>
    </w:p>
    <w:p w14:paraId="0878866D" w14:textId="5E4E609E" w:rsidR="00403F06" w:rsidRPr="004B503A" w:rsidRDefault="00710BD5" w:rsidP="00672FBF">
      <w:pPr>
        <w:spacing w:line="240" w:lineRule="exact"/>
        <w:jc w:val="both"/>
        <w:rPr>
          <w:rFonts w:cs="Arial"/>
          <w:szCs w:val="20"/>
          <w:lang w:val="sl-SI"/>
        </w:rPr>
      </w:pPr>
      <w:r>
        <w:rPr>
          <w:rFonts w:cs="Arial"/>
          <w:szCs w:val="20"/>
          <w:lang w:val="mk-MK"/>
        </w:rPr>
        <w:t xml:space="preserve">Во рок од 8 дена од </w:t>
      </w:r>
      <w:r w:rsidR="004F2C95">
        <w:rPr>
          <w:rFonts w:cs="Arial"/>
          <w:szCs w:val="20"/>
          <w:lang w:val="mk-MK"/>
        </w:rPr>
        <w:t>отселување</w:t>
      </w:r>
      <w:r>
        <w:rPr>
          <w:rFonts w:cs="Arial"/>
          <w:szCs w:val="20"/>
          <w:lang w:val="mk-MK"/>
        </w:rPr>
        <w:t xml:space="preserve"> од адреса. Одјавата може да се направи и пред </w:t>
      </w:r>
      <w:r w:rsidR="004F2C95">
        <w:rPr>
          <w:rFonts w:cs="Arial"/>
          <w:szCs w:val="20"/>
          <w:lang w:val="mk-MK"/>
        </w:rPr>
        <w:t>отселувањето</w:t>
      </w:r>
      <w:r>
        <w:rPr>
          <w:rFonts w:cs="Arial"/>
          <w:szCs w:val="20"/>
          <w:lang w:val="mk-MK"/>
        </w:rPr>
        <w:t xml:space="preserve">, при што мора да го наведете датумот на </w:t>
      </w:r>
      <w:r w:rsidR="004F2C95">
        <w:rPr>
          <w:rFonts w:cs="Arial"/>
          <w:szCs w:val="20"/>
          <w:lang w:val="mk-MK"/>
        </w:rPr>
        <w:t>отселувањето</w:t>
      </w:r>
      <w:r>
        <w:rPr>
          <w:rFonts w:cs="Arial"/>
          <w:szCs w:val="20"/>
          <w:lang w:val="mk-MK"/>
        </w:rPr>
        <w:t xml:space="preserve">. </w:t>
      </w:r>
      <w:r w:rsidRPr="00710BD5">
        <w:rPr>
          <w:rFonts w:cs="Arial"/>
          <w:szCs w:val="20"/>
          <w:u w:val="single"/>
          <w:lang w:val="mk-MK"/>
        </w:rPr>
        <w:t>Привремениот престој треба да се одјави, ако повеќе нема да престојувате во Република Словенија.</w:t>
      </w:r>
      <w:r>
        <w:rPr>
          <w:rFonts w:cs="Arial"/>
          <w:szCs w:val="20"/>
          <w:lang w:val="mk-MK"/>
        </w:rPr>
        <w:t xml:space="preserve"> </w:t>
      </w:r>
    </w:p>
    <w:p w14:paraId="12C9C22A" w14:textId="77777777" w:rsidR="00D009D1" w:rsidRPr="004B503A" w:rsidRDefault="00D009D1" w:rsidP="00BE072F">
      <w:pPr>
        <w:spacing w:line="240" w:lineRule="exact"/>
        <w:jc w:val="both"/>
        <w:rPr>
          <w:rFonts w:cs="Arial"/>
          <w:szCs w:val="20"/>
          <w:lang w:val="sl-SI"/>
        </w:rPr>
      </w:pPr>
    </w:p>
    <w:p w14:paraId="612A926F" w14:textId="6829AA04" w:rsidR="00D009D1" w:rsidRPr="004B503A" w:rsidRDefault="00672FBF" w:rsidP="00D009D1">
      <w:pPr>
        <w:spacing w:line="240" w:lineRule="exact"/>
        <w:jc w:val="both"/>
        <w:rPr>
          <w:rFonts w:cs="Arial"/>
          <w:b/>
          <w:szCs w:val="20"/>
          <w:lang w:val="sl-SI"/>
        </w:rPr>
      </w:pPr>
      <w:r>
        <w:rPr>
          <w:rFonts w:cs="Arial"/>
          <w:b/>
          <w:szCs w:val="20"/>
          <w:lang w:val="mk-MK"/>
        </w:rPr>
        <w:t>КАДЕ СЕ ОДЈАВУВА ПРИВРЕМЕНИОТ ПРЕСТОЈ?</w:t>
      </w:r>
      <w:r w:rsidR="00D009D1" w:rsidRPr="004B503A">
        <w:rPr>
          <w:rFonts w:cs="Arial"/>
          <w:b/>
          <w:szCs w:val="20"/>
          <w:lang w:val="sl-SI"/>
        </w:rPr>
        <w:t xml:space="preserve"> </w:t>
      </w:r>
    </w:p>
    <w:p w14:paraId="3940899C" w14:textId="6F4E2365" w:rsidR="00D009D1" w:rsidRPr="004B503A" w:rsidRDefault="009522F7" w:rsidP="00F13CE7">
      <w:pPr>
        <w:pStyle w:val="odstavek1"/>
        <w:spacing w:before="0" w:line="240" w:lineRule="exact"/>
        <w:ind w:firstLine="0"/>
        <w:rPr>
          <w:color w:val="000000" w:themeColor="text1"/>
          <w:sz w:val="20"/>
          <w:szCs w:val="20"/>
          <w:u w:val="single"/>
        </w:rPr>
      </w:pPr>
      <w:r>
        <w:rPr>
          <w:rFonts w:eastAsiaTheme="minorHAnsi"/>
          <w:color w:val="000000" w:themeColor="text1"/>
          <w:sz w:val="20"/>
          <w:szCs w:val="20"/>
          <w:lang w:val="mk-MK"/>
        </w:rPr>
        <w:t xml:space="preserve">Во која било управна единица во Република </w:t>
      </w:r>
      <w:r w:rsidR="00F13CE7">
        <w:rPr>
          <w:rFonts w:eastAsiaTheme="minorHAnsi"/>
          <w:color w:val="000000" w:themeColor="text1"/>
          <w:sz w:val="20"/>
          <w:szCs w:val="20"/>
          <w:lang w:val="mk-MK"/>
        </w:rPr>
        <w:t>Словенија</w:t>
      </w:r>
      <w:r>
        <w:rPr>
          <w:rFonts w:eastAsiaTheme="minorHAnsi"/>
          <w:color w:val="000000" w:themeColor="text1"/>
          <w:sz w:val="20"/>
          <w:szCs w:val="20"/>
          <w:lang w:val="mk-MK"/>
        </w:rPr>
        <w:t xml:space="preserve">. </w:t>
      </w:r>
      <w:r w:rsidR="00F13CE7">
        <w:rPr>
          <w:rFonts w:eastAsiaTheme="minorHAnsi"/>
          <w:color w:val="000000" w:themeColor="text1"/>
          <w:sz w:val="20"/>
          <w:szCs w:val="20"/>
          <w:lang w:val="mk-MK"/>
        </w:rPr>
        <w:t xml:space="preserve"> </w:t>
      </w:r>
    </w:p>
    <w:p w14:paraId="7BEC04FA" w14:textId="77777777" w:rsidR="00566360" w:rsidRPr="004B503A" w:rsidRDefault="00566360" w:rsidP="00BE072F">
      <w:pPr>
        <w:spacing w:line="240" w:lineRule="exact"/>
        <w:jc w:val="both"/>
        <w:rPr>
          <w:rFonts w:cs="Arial"/>
          <w:szCs w:val="20"/>
          <w:lang w:val="sl-SI"/>
        </w:rPr>
      </w:pPr>
    </w:p>
    <w:p w14:paraId="2887ECD3" w14:textId="0D8BDE6E" w:rsidR="000A6D2A" w:rsidRPr="004B503A" w:rsidRDefault="001A4F61" w:rsidP="003231A4">
      <w:pPr>
        <w:spacing w:line="240" w:lineRule="exact"/>
        <w:jc w:val="both"/>
        <w:rPr>
          <w:rFonts w:eastAsiaTheme="minorHAnsi" w:cs="Arial"/>
          <w:b/>
          <w:szCs w:val="20"/>
          <w:lang w:val="sl-SI"/>
        </w:rPr>
      </w:pPr>
      <w:r>
        <w:rPr>
          <w:rFonts w:eastAsiaTheme="minorHAnsi" w:cs="Arial"/>
          <w:b/>
          <w:szCs w:val="20"/>
          <w:lang w:val="mk-MK"/>
        </w:rPr>
        <w:t xml:space="preserve">ПОСТАПКА ЗА ПРОВЕРКА НА ВЕРОДОСТОЈНОСТ НА ПРИЈАВАТА ЗА ПРИВРЕМЕН ПРЕСТОЈ </w:t>
      </w:r>
    </w:p>
    <w:p w14:paraId="7B2A4834" w14:textId="776DC79E" w:rsidR="003231A4" w:rsidRDefault="003231A4" w:rsidP="00BE072F">
      <w:pPr>
        <w:spacing w:line="240" w:lineRule="exact"/>
        <w:jc w:val="both"/>
        <w:rPr>
          <w:rFonts w:cs="Arial"/>
          <w:szCs w:val="20"/>
          <w:lang w:val="mk-MK"/>
        </w:rPr>
      </w:pPr>
      <w:r>
        <w:rPr>
          <w:rFonts w:cs="Arial"/>
          <w:szCs w:val="20"/>
          <w:lang w:val="mk-MK"/>
        </w:rPr>
        <w:t>Ако од податоците или доказите, кои сте ги приложиле при пријава на престој или ако од податоците со кои располага управната единица произлезе сомнеж за нивната веродостојност, управната единица спроведува постапка за проверка на веродостојноста на пријавата на вашиот привремен престој. Управната единица во постапката ви го пријавува привремениот престој на а</w:t>
      </w:r>
      <w:r w:rsidR="00C021FC">
        <w:rPr>
          <w:rFonts w:cs="Arial"/>
          <w:szCs w:val="20"/>
          <w:lang w:val="mk-MK"/>
        </w:rPr>
        <w:t>дресата, која ја пријавувате, за периодот</w:t>
      </w:r>
      <w:r w:rsidR="008614CF">
        <w:rPr>
          <w:rFonts w:cs="Arial"/>
          <w:szCs w:val="20"/>
          <w:lang w:val="mk-MK"/>
        </w:rPr>
        <w:t xml:space="preserve"> </w:t>
      </w:r>
      <w:r w:rsidR="00C021FC">
        <w:rPr>
          <w:rFonts w:cs="Arial"/>
          <w:szCs w:val="20"/>
          <w:lang w:val="mk-MK"/>
        </w:rPr>
        <w:t xml:space="preserve">додека не ја провери веродостојноста на податоците односно доказите. </w:t>
      </w:r>
    </w:p>
    <w:p w14:paraId="1271311B" w14:textId="77777777" w:rsidR="003231A4" w:rsidRDefault="003231A4" w:rsidP="00BE072F">
      <w:pPr>
        <w:spacing w:line="240" w:lineRule="exact"/>
        <w:jc w:val="both"/>
        <w:rPr>
          <w:rFonts w:cs="Arial"/>
          <w:szCs w:val="20"/>
          <w:lang w:val="mk-MK"/>
        </w:rPr>
      </w:pPr>
    </w:p>
    <w:p w14:paraId="7B1A0865" w14:textId="59140E9F" w:rsidR="00CC1895" w:rsidRDefault="00CC1895" w:rsidP="00BE072F">
      <w:pPr>
        <w:spacing w:line="240" w:lineRule="exact"/>
        <w:jc w:val="both"/>
        <w:rPr>
          <w:rFonts w:cs="Arial"/>
          <w:szCs w:val="20"/>
          <w:lang w:val="mk-MK"/>
        </w:rPr>
      </w:pPr>
      <w:r>
        <w:rPr>
          <w:rFonts w:cs="Arial"/>
          <w:szCs w:val="20"/>
          <w:lang w:val="mk-MK"/>
        </w:rPr>
        <w:t>Ако управната единица во постапката утврди, дека податоците односно доказите се точни, постапката за</w:t>
      </w:r>
      <w:r w:rsidR="00021342">
        <w:rPr>
          <w:rFonts w:cs="Arial"/>
          <w:szCs w:val="20"/>
          <w:lang w:val="mk-MK"/>
        </w:rPr>
        <w:t xml:space="preserve"> </w:t>
      </w:r>
      <w:r>
        <w:rPr>
          <w:rFonts w:cs="Arial"/>
          <w:szCs w:val="20"/>
          <w:lang w:val="mk-MK"/>
        </w:rPr>
        <w:t>проверка на веродостојноста на пријавата ја стопира со решение. П</w:t>
      </w:r>
      <w:r w:rsidR="00021342">
        <w:rPr>
          <w:rFonts w:cs="Arial"/>
          <w:szCs w:val="20"/>
          <w:lang w:val="mk-MK"/>
        </w:rPr>
        <w:t>р</w:t>
      </w:r>
      <w:r>
        <w:rPr>
          <w:rFonts w:cs="Arial"/>
          <w:szCs w:val="20"/>
          <w:lang w:val="mk-MK"/>
        </w:rPr>
        <w:t xml:space="preserve">ивремениот престој важи од денот на вашата пријава. </w:t>
      </w:r>
    </w:p>
    <w:p w14:paraId="7CFB251E" w14:textId="77777777" w:rsidR="00D009D1" w:rsidRPr="004B503A" w:rsidRDefault="00D009D1" w:rsidP="00BE072F">
      <w:pPr>
        <w:spacing w:line="240" w:lineRule="exact"/>
        <w:jc w:val="both"/>
        <w:rPr>
          <w:rFonts w:cs="Arial"/>
          <w:szCs w:val="20"/>
          <w:lang w:val="sl-SI"/>
        </w:rPr>
      </w:pPr>
    </w:p>
    <w:p w14:paraId="59FB420B" w14:textId="2D828F1D" w:rsidR="00021342" w:rsidRDefault="00021342" w:rsidP="00BE072F">
      <w:pPr>
        <w:spacing w:line="240" w:lineRule="exact"/>
        <w:jc w:val="both"/>
        <w:rPr>
          <w:rFonts w:cs="Arial"/>
          <w:szCs w:val="20"/>
          <w:lang w:val="mk-MK"/>
        </w:rPr>
      </w:pPr>
      <w:r>
        <w:rPr>
          <w:rFonts w:cs="Arial"/>
          <w:szCs w:val="20"/>
          <w:lang w:val="mk-MK"/>
        </w:rPr>
        <w:t xml:space="preserve">Но ако управната единица утврди, дека </w:t>
      </w:r>
      <w:r w:rsidRPr="00D778E9">
        <w:rPr>
          <w:rFonts w:cs="Arial"/>
          <w:b/>
          <w:bCs/>
          <w:szCs w:val="20"/>
          <w:lang w:val="mk-MK"/>
        </w:rPr>
        <w:t>не престојувате</w:t>
      </w:r>
      <w:r>
        <w:rPr>
          <w:rFonts w:cs="Arial"/>
          <w:szCs w:val="20"/>
          <w:lang w:val="mk-MK"/>
        </w:rPr>
        <w:t xml:space="preserve"> на адресата</w:t>
      </w:r>
      <w:r w:rsidR="00FA232C">
        <w:rPr>
          <w:rFonts w:cs="Arial"/>
          <w:szCs w:val="20"/>
          <w:lang w:val="mk-MK"/>
        </w:rPr>
        <w:t xml:space="preserve"> </w:t>
      </w:r>
      <w:r>
        <w:rPr>
          <w:rFonts w:cs="Arial"/>
          <w:szCs w:val="20"/>
          <w:lang w:val="mk-MK"/>
        </w:rPr>
        <w:t xml:space="preserve">која ја пријавувате, </w:t>
      </w:r>
      <w:r w:rsidR="007A5B2B">
        <w:rPr>
          <w:rFonts w:cs="Arial"/>
          <w:szCs w:val="20"/>
          <w:lang w:val="mk-MK"/>
        </w:rPr>
        <w:t xml:space="preserve">го </w:t>
      </w:r>
      <w:r w:rsidR="007A5B2B" w:rsidRPr="00D778E9">
        <w:rPr>
          <w:rFonts w:cs="Arial"/>
          <w:b/>
          <w:bCs/>
          <w:szCs w:val="20"/>
          <w:lang w:val="mk-MK"/>
        </w:rPr>
        <w:t>прекинува</w:t>
      </w:r>
      <w:r w:rsidR="007A5B2B">
        <w:rPr>
          <w:rFonts w:cs="Arial"/>
          <w:szCs w:val="20"/>
          <w:lang w:val="mk-MK"/>
        </w:rPr>
        <w:t xml:space="preserve"> привремениот престој </w:t>
      </w:r>
      <w:r>
        <w:rPr>
          <w:rFonts w:cs="Arial"/>
          <w:szCs w:val="20"/>
          <w:lang w:val="mk-MK"/>
        </w:rPr>
        <w:t xml:space="preserve">во регистарот на население </w:t>
      </w:r>
      <w:r w:rsidR="007A5B2B">
        <w:rPr>
          <w:rFonts w:cs="Arial"/>
          <w:szCs w:val="20"/>
          <w:lang w:val="mk-MK"/>
        </w:rPr>
        <w:t xml:space="preserve">од денот на </w:t>
      </w:r>
      <w:r w:rsidR="004452E1">
        <w:rPr>
          <w:rFonts w:cs="Arial"/>
          <w:szCs w:val="20"/>
          <w:lang w:val="mk-MK"/>
        </w:rPr>
        <w:t>правосилноста</w:t>
      </w:r>
      <w:r w:rsidR="007A5B2B">
        <w:rPr>
          <w:rFonts w:cs="Arial"/>
          <w:szCs w:val="20"/>
          <w:lang w:val="mk-MK"/>
        </w:rPr>
        <w:t xml:space="preserve"> на одлуката.</w:t>
      </w:r>
    </w:p>
    <w:p w14:paraId="2C996BB8" w14:textId="77777777" w:rsidR="0080289B" w:rsidRPr="004B503A" w:rsidRDefault="0080289B" w:rsidP="00BE072F">
      <w:pPr>
        <w:spacing w:line="240" w:lineRule="exact"/>
        <w:jc w:val="both"/>
        <w:rPr>
          <w:rFonts w:cs="Arial"/>
          <w:szCs w:val="20"/>
          <w:lang w:val="sl-SI"/>
        </w:rPr>
      </w:pPr>
    </w:p>
    <w:p w14:paraId="54EC381B" w14:textId="264F8EC8" w:rsidR="00661744" w:rsidRPr="004B503A" w:rsidRDefault="00661744" w:rsidP="00661744">
      <w:pPr>
        <w:spacing w:line="240" w:lineRule="exact"/>
        <w:contextualSpacing/>
        <w:jc w:val="both"/>
        <w:rPr>
          <w:rFonts w:cs="Arial"/>
          <w:b/>
          <w:szCs w:val="20"/>
          <w:lang w:val="sl-SI"/>
        </w:rPr>
      </w:pPr>
      <w:r>
        <w:rPr>
          <w:rFonts w:cs="Arial"/>
          <w:b/>
          <w:szCs w:val="20"/>
          <w:lang w:val="mk-MK"/>
        </w:rPr>
        <w:t>ПОСТАПКА ЗА ОДБИВАЊЕ НА ПРИЈАВАТА ЗА ПРИВРЕМЕН ПРЕСТОЈ</w:t>
      </w:r>
    </w:p>
    <w:p w14:paraId="14C6343C" w14:textId="0BF5B221" w:rsidR="0080289B" w:rsidRPr="004B503A" w:rsidRDefault="0080289B" w:rsidP="0080289B">
      <w:pPr>
        <w:spacing w:line="240" w:lineRule="exact"/>
        <w:contextualSpacing/>
        <w:jc w:val="both"/>
        <w:rPr>
          <w:rFonts w:cs="Arial"/>
          <w:b/>
          <w:szCs w:val="20"/>
          <w:lang w:val="sl-SI"/>
        </w:rPr>
      </w:pPr>
    </w:p>
    <w:p w14:paraId="12CE92BA" w14:textId="3A0A7B60" w:rsidR="00D009D1" w:rsidRPr="004B503A" w:rsidRDefault="00661744" w:rsidP="00F72918">
      <w:pPr>
        <w:spacing w:line="240" w:lineRule="exact"/>
        <w:contextualSpacing/>
        <w:jc w:val="both"/>
        <w:rPr>
          <w:rFonts w:cs="Arial"/>
          <w:szCs w:val="20"/>
          <w:lang w:val="sl-SI"/>
        </w:rPr>
      </w:pPr>
      <w:r>
        <w:rPr>
          <w:rFonts w:cs="Arial"/>
          <w:szCs w:val="20"/>
          <w:lang w:val="mk-MK"/>
        </w:rPr>
        <w:t xml:space="preserve">Доколку </w:t>
      </w:r>
      <w:r>
        <w:rPr>
          <w:rFonts w:cs="Arial"/>
          <w:b/>
          <w:szCs w:val="20"/>
          <w:lang w:val="mk-MK"/>
        </w:rPr>
        <w:t xml:space="preserve">не се исполнети условите за пријава на престојот </w:t>
      </w:r>
      <w:r>
        <w:rPr>
          <w:rFonts w:cs="Arial"/>
          <w:bCs/>
          <w:szCs w:val="20"/>
          <w:lang w:val="mk-MK"/>
        </w:rPr>
        <w:t xml:space="preserve">на адресата, која ја пријавувате, бидејќи: </w:t>
      </w:r>
    </w:p>
    <w:p w14:paraId="506E490D" w14:textId="70566438" w:rsidR="00FA5A77" w:rsidRDefault="00D009D1" w:rsidP="00F4009C">
      <w:pPr>
        <w:spacing w:line="240" w:lineRule="exact"/>
        <w:contextualSpacing/>
        <w:jc w:val="both"/>
        <w:rPr>
          <w:rFonts w:cs="Arial"/>
          <w:szCs w:val="20"/>
          <w:lang w:val="mk-MK"/>
        </w:rPr>
      </w:pPr>
      <w:r w:rsidRPr="004B503A">
        <w:rPr>
          <w:rFonts w:cs="Arial"/>
          <w:szCs w:val="20"/>
          <w:lang w:val="sl-SI"/>
        </w:rPr>
        <w:t xml:space="preserve">- </w:t>
      </w:r>
      <w:r w:rsidR="00FA5A77">
        <w:rPr>
          <w:rFonts w:cs="Arial"/>
          <w:szCs w:val="20"/>
          <w:lang w:val="mk-MK"/>
        </w:rPr>
        <w:t xml:space="preserve">не сте приложиле докази, дека имате право на престој на адресата (договор за наем или поднаем, согласност на сопственикот или наемодавачот, друго); </w:t>
      </w:r>
    </w:p>
    <w:p w14:paraId="19DFB480" w14:textId="41932679" w:rsidR="00D009D1" w:rsidRDefault="00776609" w:rsidP="00F4009C">
      <w:pPr>
        <w:spacing w:line="240" w:lineRule="exact"/>
        <w:contextualSpacing/>
        <w:jc w:val="both"/>
        <w:rPr>
          <w:rFonts w:cs="Arial"/>
          <w:szCs w:val="20"/>
          <w:lang w:val="mk-MK"/>
        </w:rPr>
      </w:pPr>
      <w:r>
        <w:rPr>
          <w:rFonts w:cs="Arial"/>
          <w:szCs w:val="20"/>
          <w:lang w:val="mk-MK"/>
        </w:rPr>
        <w:t>- објектот, на адресата на која го пријавувате престојот нема регулирани куќни броеви или броеви на стан,</w:t>
      </w:r>
    </w:p>
    <w:p w14:paraId="646D303B" w14:textId="14C65E6F" w:rsidR="00776609" w:rsidRDefault="00776609" w:rsidP="00F4009C">
      <w:pPr>
        <w:spacing w:line="240" w:lineRule="exact"/>
        <w:contextualSpacing/>
        <w:jc w:val="both"/>
        <w:rPr>
          <w:rFonts w:cs="Arial"/>
          <w:szCs w:val="20"/>
          <w:lang w:val="mk-MK"/>
        </w:rPr>
      </w:pPr>
      <w:r>
        <w:rPr>
          <w:rFonts w:cs="Arial"/>
          <w:szCs w:val="20"/>
          <w:lang w:val="mk-MK"/>
        </w:rPr>
        <w:t xml:space="preserve">- дел од објектот, на адресата на која го пријавувате престојот не е станбен објект односно делот од објектот не е наменет за сместување, </w:t>
      </w:r>
    </w:p>
    <w:p w14:paraId="08792675" w14:textId="0D32B3EE" w:rsidR="00776609" w:rsidRPr="005530B6" w:rsidRDefault="00776609" w:rsidP="00F4009C">
      <w:pPr>
        <w:spacing w:line="240" w:lineRule="exact"/>
        <w:contextualSpacing/>
        <w:jc w:val="both"/>
        <w:rPr>
          <w:rFonts w:cs="Arial"/>
          <w:szCs w:val="20"/>
          <w:lang w:val="mk-MK"/>
        </w:rPr>
      </w:pPr>
      <w:r>
        <w:rPr>
          <w:rFonts w:cs="Arial"/>
          <w:szCs w:val="20"/>
          <w:lang w:val="mk-MK"/>
        </w:rPr>
        <w:t>- на адресата веќе има пријавено одреден број луѓе, согласно големината на корисната површина на делот од објектот, наменет за престој или сместување (</w:t>
      </w:r>
      <w:r w:rsidR="005530B6" w:rsidRPr="004B503A">
        <w:rPr>
          <w:rFonts w:cs="Arial"/>
          <w:szCs w:val="20"/>
          <w:lang w:val="sl-SI"/>
        </w:rPr>
        <w:t>8 m²</w:t>
      </w:r>
      <w:r w:rsidR="005530B6">
        <w:rPr>
          <w:rFonts w:cs="Arial"/>
          <w:szCs w:val="20"/>
          <w:lang w:val="mk-MK"/>
        </w:rPr>
        <w:t xml:space="preserve"> </w:t>
      </w:r>
      <w:r w:rsidR="00FB1970">
        <w:rPr>
          <w:rFonts w:cs="Arial"/>
          <w:szCs w:val="20"/>
          <w:lang w:val="mk-MK"/>
        </w:rPr>
        <w:t xml:space="preserve">корисна </w:t>
      </w:r>
      <w:r w:rsidR="005530B6">
        <w:rPr>
          <w:rFonts w:cs="Arial"/>
          <w:szCs w:val="20"/>
          <w:lang w:val="mk-MK"/>
        </w:rPr>
        <w:t>површина по пријавено лице)</w:t>
      </w:r>
    </w:p>
    <w:p w14:paraId="136EBC4E" w14:textId="502DA6E5" w:rsidR="00D009D1" w:rsidRDefault="002F68DD" w:rsidP="00F4009C">
      <w:pPr>
        <w:spacing w:line="240" w:lineRule="exact"/>
        <w:contextualSpacing/>
        <w:jc w:val="both"/>
        <w:rPr>
          <w:rFonts w:cs="Arial"/>
          <w:szCs w:val="20"/>
          <w:lang w:val="mk-MK"/>
        </w:rPr>
      </w:pPr>
      <w:r>
        <w:rPr>
          <w:rFonts w:cs="Arial"/>
          <w:szCs w:val="20"/>
          <w:lang w:val="mk-MK"/>
        </w:rPr>
        <w:t xml:space="preserve">управата единица </w:t>
      </w:r>
      <w:r w:rsidR="005532FD">
        <w:rPr>
          <w:rFonts w:cs="Arial"/>
          <w:szCs w:val="20"/>
          <w:lang w:val="mk-MK"/>
        </w:rPr>
        <w:t xml:space="preserve">во скратена постапка со одлука ја </w:t>
      </w:r>
      <w:r w:rsidR="005532FD" w:rsidRPr="005532FD">
        <w:rPr>
          <w:rFonts w:cs="Arial"/>
          <w:b/>
          <w:bCs/>
          <w:szCs w:val="20"/>
          <w:lang w:val="mk-MK"/>
        </w:rPr>
        <w:t>одбива</w:t>
      </w:r>
      <w:r w:rsidR="005532FD">
        <w:rPr>
          <w:rFonts w:cs="Arial"/>
          <w:szCs w:val="20"/>
          <w:lang w:val="mk-MK"/>
        </w:rPr>
        <w:t xml:space="preserve"> вашата пријава на привремен престој. </w:t>
      </w:r>
    </w:p>
    <w:p w14:paraId="36358086" w14:textId="77777777" w:rsidR="000A6D2A" w:rsidRPr="004B503A" w:rsidRDefault="000A6D2A" w:rsidP="00BE072F">
      <w:pPr>
        <w:spacing w:line="240" w:lineRule="exact"/>
        <w:jc w:val="both"/>
        <w:rPr>
          <w:rFonts w:cs="Arial"/>
          <w:szCs w:val="20"/>
          <w:lang w:val="sl-SI"/>
        </w:rPr>
      </w:pPr>
    </w:p>
    <w:p w14:paraId="3D907736" w14:textId="0292D191" w:rsidR="00CE5E00" w:rsidRDefault="004F2C95" w:rsidP="00E679AF">
      <w:pPr>
        <w:spacing w:line="240" w:lineRule="exact"/>
        <w:contextualSpacing/>
        <w:jc w:val="both"/>
        <w:rPr>
          <w:rFonts w:cs="Arial"/>
          <w:b/>
          <w:bCs/>
          <w:szCs w:val="20"/>
          <w:lang w:val="sl-SI"/>
        </w:rPr>
      </w:pPr>
      <w:r>
        <w:rPr>
          <w:rFonts w:cs="Arial"/>
          <w:b/>
          <w:bCs/>
          <w:szCs w:val="20"/>
          <w:lang w:val="mk-MK"/>
        </w:rPr>
        <w:t>ПРЕКРШОЦИ ВО ВРСКА СО ПРИЈАВА И ОДЈАВА НА ПРЕСТОЈ</w:t>
      </w:r>
    </w:p>
    <w:p w14:paraId="6A3A26FC" w14:textId="77777777" w:rsidR="004B503A" w:rsidRPr="004B503A" w:rsidRDefault="004B503A" w:rsidP="00CE5E00">
      <w:pPr>
        <w:spacing w:line="240" w:lineRule="exact"/>
        <w:contextualSpacing/>
        <w:jc w:val="both"/>
        <w:rPr>
          <w:rFonts w:cs="Arial"/>
          <w:b/>
          <w:szCs w:val="20"/>
          <w:lang w:val="sl-SI"/>
        </w:rPr>
      </w:pPr>
    </w:p>
    <w:p w14:paraId="6B231E84" w14:textId="35E670C6" w:rsidR="00E679AF" w:rsidRDefault="003D3CC5" w:rsidP="00CE5E00">
      <w:pPr>
        <w:spacing w:line="240" w:lineRule="exact"/>
        <w:contextualSpacing/>
        <w:jc w:val="both"/>
        <w:rPr>
          <w:rFonts w:cs="Arial"/>
          <w:szCs w:val="20"/>
          <w:lang w:val="mk-MK"/>
        </w:rPr>
      </w:pPr>
      <w:r>
        <w:rPr>
          <w:rFonts w:cs="Arial"/>
          <w:szCs w:val="20"/>
          <w:lang w:val="mk-MK"/>
        </w:rPr>
        <w:t>М</w:t>
      </w:r>
      <w:r w:rsidR="00E679AF">
        <w:rPr>
          <w:rFonts w:cs="Arial"/>
          <w:szCs w:val="20"/>
          <w:lang w:val="mk-MK"/>
        </w:rPr>
        <w:t>оже да бидете казнети за прекршок</w:t>
      </w:r>
      <w:r>
        <w:rPr>
          <w:rFonts w:cs="Arial"/>
          <w:szCs w:val="20"/>
          <w:lang w:val="mk-MK"/>
        </w:rPr>
        <w:t xml:space="preserve"> со глоба од 200 до 600 евра</w:t>
      </w:r>
      <w:r w:rsidR="00E679AF">
        <w:rPr>
          <w:rFonts w:cs="Arial"/>
          <w:szCs w:val="20"/>
          <w:lang w:val="mk-MK"/>
        </w:rPr>
        <w:t xml:space="preserve">, доколку: </w:t>
      </w:r>
    </w:p>
    <w:p w14:paraId="7A866496" w14:textId="587A184A" w:rsidR="008D532F" w:rsidRPr="008D532F" w:rsidRDefault="008D532F" w:rsidP="004B503A">
      <w:pPr>
        <w:pStyle w:val="Odstavekseznama"/>
        <w:numPr>
          <w:ilvl w:val="0"/>
          <w:numId w:val="3"/>
        </w:numPr>
        <w:spacing w:line="240" w:lineRule="exact"/>
        <w:jc w:val="both"/>
        <w:rPr>
          <w:rFonts w:cs="Arial"/>
          <w:szCs w:val="20"/>
          <w:lang w:val="sl-SI"/>
        </w:rPr>
      </w:pPr>
      <w:r>
        <w:rPr>
          <w:rFonts w:cs="Arial"/>
          <w:szCs w:val="20"/>
          <w:lang w:val="mk-MK"/>
        </w:rPr>
        <w:t xml:space="preserve">не го пријавите престојот во рок од 8 дена од населувањето на адресата односно од врачувањето на дозволата за престој (или потврдата за пријавување на престој или виза за долгорочен престој);  </w:t>
      </w:r>
    </w:p>
    <w:p w14:paraId="328AA3B8" w14:textId="6B08DCD5" w:rsidR="00CE5E00" w:rsidRPr="008D532F" w:rsidRDefault="008D532F" w:rsidP="004B503A">
      <w:pPr>
        <w:pStyle w:val="Odstavekseznama"/>
        <w:numPr>
          <w:ilvl w:val="0"/>
          <w:numId w:val="3"/>
        </w:numPr>
        <w:spacing w:line="240" w:lineRule="exact"/>
        <w:jc w:val="both"/>
        <w:rPr>
          <w:rFonts w:cs="Arial"/>
          <w:szCs w:val="20"/>
          <w:lang w:val="sl-SI"/>
        </w:rPr>
      </w:pPr>
      <w:r>
        <w:rPr>
          <w:rFonts w:cs="Arial"/>
          <w:szCs w:val="20"/>
          <w:lang w:val="mk-MK"/>
        </w:rPr>
        <w:t>не го одјавите привремениот престој во рок од 8 дена од отселувањето;</w:t>
      </w:r>
    </w:p>
    <w:p w14:paraId="1EF84348" w14:textId="5DE6C2EF" w:rsidR="00CE5E00" w:rsidRPr="00597C6B" w:rsidRDefault="008D532F" w:rsidP="00597C6B">
      <w:pPr>
        <w:pStyle w:val="Odstavekseznama"/>
        <w:numPr>
          <w:ilvl w:val="0"/>
          <w:numId w:val="3"/>
        </w:numPr>
        <w:spacing w:line="240" w:lineRule="exact"/>
        <w:jc w:val="both"/>
        <w:rPr>
          <w:rFonts w:cs="Arial"/>
          <w:szCs w:val="20"/>
          <w:lang w:val="sl-SI"/>
        </w:rPr>
      </w:pPr>
      <w:r>
        <w:rPr>
          <w:rFonts w:cs="Arial"/>
          <w:szCs w:val="20"/>
          <w:lang w:val="mk-MK"/>
        </w:rPr>
        <w:t xml:space="preserve">при пријава или одјава не наведете точни податоци (исто така доколку се пријавите на адреса, </w:t>
      </w:r>
      <w:r w:rsidR="004229B6">
        <w:rPr>
          <w:rFonts w:cs="Arial"/>
          <w:szCs w:val="20"/>
          <w:lang w:val="mk-MK"/>
        </w:rPr>
        <w:t>каде што не престојувате</w:t>
      </w:r>
      <w:r>
        <w:rPr>
          <w:rFonts w:cs="Arial"/>
          <w:szCs w:val="20"/>
          <w:lang w:val="mk-MK"/>
        </w:rPr>
        <w:t>)</w:t>
      </w:r>
      <w:r w:rsidR="004229B6">
        <w:rPr>
          <w:rFonts w:cs="Arial"/>
          <w:szCs w:val="20"/>
          <w:lang w:val="mk-MK"/>
        </w:rPr>
        <w:t xml:space="preserve">; </w:t>
      </w:r>
    </w:p>
    <w:p w14:paraId="0CFC4277" w14:textId="3B665643" w:rsidR="00597C6B" w:rsidRPr="004B503A" w:rsidRDefault="00597C6B" w:rsidP="00597C6B">
      <w:pPr>
        <w:pStyle w:val="Odstavekseznama"/>
        <w:numPr>
          <w:ilvl w:val="0"/>
          <w:numId w:val="3"/>
        </w:numPr>
        <w:spacing w:line="240" w:lineRule="exact"/>
        <w:jc w:val="both"/>
        <w:rPr>
          <w:rFonts w:cs="Arial"/>
          <w:szCs w:val="20"/>
          <w:lang w:val="sl-SI"/>
        </w:rPr>
      </w:pPr>
      <w:r>
        <w:rPr>
          <w:rFonts w:cs="Arial"/>
          <w:szCs w:val="20"/>
          <w:lang w:val="mk-MK"/>
        </w:rPr>
        <w:t xml:space="preserve">во постапката за утврдување на престој се утврди, дека не сте ги исполниле обврските за пријавување; </w:t>
      </w:r>
    </w:p>
    <w:p w14:paraId="14759E9F" w14:textId="0D878310" w:rsidR="00CE5E00" w:rsidRPr="004B503A" w:rsidRDefault="00597C6B" w:rsidP="005D1BED">
      <w:pPr>
        <w:pStyle w:val="Odstavekseznama"/>
        <w:numPr>
          <w:ilvl w:val="0"/>
          <w:numId w:val="3"/>
        </w:numPr>
        <w:spacing w:line="240" w:lineRule="exact"/>
        <w:jc w:val="both"/>
        <w:rPr>
          <w:rFonts w:cs="Arial"/>
          <w:szCs w:val="20"/>
          <w:lang w:val="sl-SI"/>
        </w:rPr>
      </w:pPr>
      <w:r>
        <w:rPr>
          <w:rFonts w:cs="Arial"/>
          <w:szCs w:val="20"/>
          <w:lang w:val="mk-MK"/>
        </w:rPr>
        <w:lastRenderedPageBreak/>
        <w:t xml:space="preserve">во постапката за проверка на веродостојноста на пријавата се утврди, дека всушност не престојувате на адресата, која ја пријавувате. </w:t>
      </w:r>
    </w:p>
    <w:sectPr w:rsidR="00CE5E00" w:rsidRPr="004B5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6136"/>
    <w:multiLevelType w:val="hybridMultilevel"/>
    <w:tmpl w:val="D200F3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397090"/>
    <w:multiLevelType w:val="hybridMultilevel"/>
    <w:tmpl w:val="1492AAB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795215"/>
    <w:multiLevelType w:val="hybridMultilevel"/>
    <w:tmpl w:val="7048D8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6"/>
    <w:rsid w:val="00021342"/>
    <w:rsid w:val="000418F7"/>
    <w:rsid w:val="000A6D2A"/>
    <w:rsid w:val="000D19B1"/>
    <w:rsid w:val="000E4A59"/>
    <w:rsid w:val="001A4F61"/>
    <w:rsid w:val="001D0BE5"/>
    <w:rsid w:val="0021575F"/>
    <w:rsid w:val="0022309D"/>
    <w:rsid w:val="002F68DD"/>
    <w:rsid w:val="003231A4"/>
    <w:rsid w:val="003C45ED"/>
    <w:rsid w:val="003D3CC5"/>
    <w:rsid w:val="00403F06"/>
    <w:rsid w:val="004229B6"/>
    <w:rsid w:val="004452E1"/>
    <w:rsid w:val="004B503A"/>
    <w:rsid w:val="004E4FAE"/>
    <w:rsid w:val="004F2C95"/>
    <w:rsid w:val="00504009"/>
    <w:rsid w:val="0053073A"/>
    <w:rsid w:val="0053685D"/>
    <w:rsid w:val="005530B6"/>
    <w:rsid w:val="005532FD"/>
    <w:rsid w:val="00560B4F"/>
    <w:rsid w:val="00566360"/>
    <w:rsid w:val="00597C6B"/>
    <w:rsid w:val="005D1BED"/>
    <w:rsid w:val="005E21FE"/>
    <w:rsid w:val="00606372"/>
    <w:rsid w:val="00646F5E"/>
    <w:rsid w:val="00661744"/>
    <w:rsid w:val="0067143D"/>
    <w:rsid w:val="00672FBF"/>
    <w:rsid w:val="0068435B"/>
    <w:rsid w:val="006C43DC"/>
    <w:rsid w:val="00710BD5"/>
    <w:rsid w:val="00740422"/>
    <w:rsid w:val="00744E22"/>
    <w:rsid w:val="00745FA5"/>
    <w:rsid w:val="00771BA4"/>
    <w:rsid w:val="00773969"/>
    <w:rsid w:val="00776609"/>
    <w:rsid w:val="007A5B2B"/>
    <w:rsid w:val="007D32BF"/>
    <w:rsid w:val="007F6043"/>
    <w:rsid w:val="0080289B"/>
    <w:rsid w:val="008614CF"/>
    <w:rsid w:val="008C0F47"/>
    <w:rsid w:val="008D532F"/>
    <w:rsid w:val="008F5525"/>
    <w:rsid w:val="00912631"/>
    <w:rsid w:val="009312B7"/>
    <w:rsid w:val="00942E9B"/>
    <w:rsid w:val="009522F7"/>
    <w:rsid w:val="009846D4"/>
    <w:rsid w:val="00A4534F"/>
    <w:rsid w:val="00AB1E91"/>
    <w:rsid w:val="00B07D54"/>
    <w:rsid w:val="00B84034"/>
    <w:rsid w:val="00BE020B"/>
    <w:rsid w:val="00BE072F"/>
    <w:rsid w:val="00C021FC"/>
    <w:rsid w:val="00CA0A77"/>
    <w:rsid w:val="00CC1895"/>
    <w:rsid w:val="00CD2152"/>
    <w:rsid w:val="00CE5E00"/>
    <w:rsid w:val="00D009D1"/>
    <w:rsid w:val="00D06ABE"/>
    <w:rsid w:val="00D778E9"/>
    <w:rsid w:val="00D8745B"/>
    <w:rsid w:val="00D97195"/>
    <w:rsid w:val="00DC4A7D"/>
    <w:rsid w:val="00E01474"/>
    <w:rsid w:val="00E176F9"/>
    <w:rsid w:val="00E63A2C"/>
    <w:rsid w:val="00E679AF"/>
    <w:rsid w:val="00EF7B8C"/>
    <w:rsid w:val="00F13CE7"/>
    <w:rsid w:val="00F15B5E"/>
    <w:rsid w:val="00F27194"/>
    <w:rsid w:val="00F4009C"/>
    <w:rsid w:val="00F65784"/>
    <w:rsid w:val="00F72918"/>
    <w:rsid w:val="00FA0C81"/>
    <w:rsid w:val="00FA232C"/>
    <w:rsid w:val="00FA5A77"/>
    <w:rsid w:val="00FB1970"/>
    <w:rsid w:val="00FE0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5331A"/>
  <w15:chartTrackingRefBased/>
  <w15:docId w15:val="{E020EEDA-FF93-44A1-BB35-64D2A42C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5E00"/>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1">
    <w:name w:val="odstavek1"/>
    <w:basedOn w:val="Navaden"/>
    <w:rsid w:val="00403F06"/>
    <w:pPr>
      <w:spacing w:before="240" w:line="240" w:lineRule="auto"/>
      <w:ind w:firstLine="1021"/>
      <w:jc w:val="both"/>
    </w:pPr>
    <w:rPr>
      <w:rFonts w:cs="Arial"/>
      <w:sz w:val="22"/>
      <w:szCs w:val="22"/>
      <w:lang w:val="sl-SI" w:eastAsia="sl-SI"/>
    </w:rPr>
  </w:style>
  <w:style w:type="paragraph" w:styleId="Besedilooblaka">
    <w:name w:val="Balloon Text"/>
    <w:basedOn w:val="Navaden"/>
    <w:link w:val="BesedilooblakaZnak"/>
    <w:uiPriority w:val="99"/>
    <w:semiHidden/>
    <w:unhideWhenUsed/>
    <w:rsid w:val="0067143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143D"/>
    <w:rPr>
      <w:rFonts w:ascii="Segoe UI" w:eastAsia="Times New Roman" w:hAnsi="Segoe UI" w:cs="Segoe UI"/>
      <w:sz w:val="18"/>
      <w:szCs w:val="18"/>
      <w:lang w:val="en-US"/>
    </w:rPr>
  </w:style>
  <w:style w:type="paragraph" w:styleId="Navadensplet">
    <w:name w:val="Normal (Web)"/>
    <w:basedOn w:val="Navaden"/>
    <w:uiPriority w:val="99"/>
    <w:semiHidden/>
    <w:unhideWhenUsed/>
    <w:rsid w:val="00D009D1"/>
    <w:rPr>
      <w:rFonts w:ascii="Times New Roman" w:hAnsi="Times New Roman"/>
      <w:sz w:val="24"/>
    </w:rPr>
  </w:style>
  <w:style w:type="paragraph" w:styleId="Odstavekseznama">
    <w:name w:val="List Paragraph"/>
    <w:basedOn w:val="Navaden"/>
    <w:uiPriority w:val="34"/>
    <w:qFormat/>
    <w:rsid w:val="004B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97243">
      <w:bodyDiv w:val="1"/>
      <w:marLeft w:val="0"/>
      <w:marRight w:val="0"/>
      <w:marTop w:val="0"/>
      <w:marBottom w:val="0"/>
      <w:divBdr>
        <w:top w:val="none" w:sz="0" w:space="0" w:color="auto"/>
        <w:left w:val="none" w:sz="0" w:space="0" w:color="auto"/>
        <w:bottom w:val="none" w:sz="0" w:space="0" w:color="auto"/>
        <w:right w:val="none" w:sz="0" w:space="0" w:color="auto"/>
      </w:divBdr>
    </w:div>
    <w:div w:id="898978033">
      <w:bodyDiv w:val="1"/>
      <w:marLeft w:val="0"/>
      <w:marRight w:val="0"/>
      <w:marTop w:val="0"/>
      <w:marBottom w:val="0"/>
      <w:divBdr>
        <w:top w:val="none" w:sz="0" w:space="0" w:color="auto"/>
        <w:left w:val="none" w:sz="0" w:space="0" w:color="auto"/>
        <w:bottom w:val="none" w:sz="0" w:space="0" w:color="auto"/>
        <w:right w:val="none" w:sz="0" w:space="0" w:color="auto"/>
      </w:divBdr>
    </w:div>
    <w:div w:id="1564215979">
      <w:bodyDiv w:val="1"/>
      <w:marLeft w:val="0"/>
      <w:marRight w:val="0"/>
      <w:marTop w:val="0"/>
      <w:marBottom w:val="0"/>
      <w:divBdr>
        <w:top w:val="none" w:sz="0" w:space="0" w:color="auto"/>
        <w:left w:val="none" w:sz="0" w:space="0" w:color="auto"/>
        <w:bottom w:val="none" w:sz="0" w:space="0" w:color="auto"/>
        <w:right w:val="none" w:sz="0" w:space="0" w:color="auto"/>
      </w:divBdr>
    </w:div>
    <w:div w:id="1609463422">
      <w:bodyDiv w:val="1"/>
      <w:marLeft w:val="0"/>
      <w:marRight w:val="0"/>
      <w:marTop w:val="0"/>
      <w:marBottom w:val="0"/>
      <w:divBdr>
        <w:top w:val="none" w:sz="0" w:space="0" w:color="auto"/>
        <w:left w:val="none" w:sz="0" w:space="0" w:color="auto"/>
        <w:bottom w:val="none" w:sz="0" w:space="0" w:color="auto"/>
        <w:right w:val="none" w:sz="0" w:space="0" w:color="auto"/>
      </w:divBdr>
      <w:divsChild>
        <w:div w:id="290407229">
          <w:marLeft w:val="0"/>
          <w:marRight w:val="0"/>
          <w:marTop w:val="0"/>
          <w:marBottom w:val="0"/>
          <w:divBdr>
            <w:top w:val="none" w:sz="0" w:space="0" w:color="auto"/>
            <w:left w:val="none" w:sz="0" w:space="0" w:color="auto"/>
            <w:bottom w:val="none" w:sz="0" w:space="0" w:color="auto"/>
            <w:right w:val="none" w:sz="0" w:space="0" w:color="auto"/>
          </w:divBdr>
          <w:divsChild>
            <w:div w:id="186843213">
              <w:marLeft w:val="0"/>
              <w:marRight w:val="0"/>
              <w:marTop w:val="0"/>
              <w:marBottom w:val="0"/>
              <w:divBdr>
                <w:top w:val="none" w:sz="0" w:space="0" w:color="auto"/>
                <w:left w:val="none" w:sz="0" w:space="0" w:color="auto"/>
                <w:bottom w:val="none" w:sz="0" w:space="0" w:color="auto"/>
                <w:right w:val="none" w:sz="0" w:space="0" w:color="auto"/>
              </w:divBdr>
            </w:div>
          </w:divsChild>
        </w:div>
        <w:div w:id="2032023141">
          <w:marLeft w:val="0"/>
          <w:marRight w:val="0"/>
          <w:marTop w:val="0"/>
          <w:marBottom w:val="0"/>
          <w:divBdr>
            <w:top w:val="none" w:sz="0" w:space="0" w:color="auto"/>
            <w:left w:val="none" w:sz="0" w:space="0" w:color="auto"/>
            <w:bottom w:val="none" w:sz="0" w:space="0" w:color="auto"/>
            <w:right w:val="none" w:sz="0" w:space="0" w:color="auto"/>
          </w:divBdr>
          <w:divsChild>
            <w:div w:id="904416952">
              <w:marLeft w:val="0"/>
              <w:marRight w:val="0"/>
              <w:marTop w:val="0"/>
              <w:marBottom w:val="0"/>
              <w:divBdr>
                <w:top w:val="none" w:sz="0" w:space="0" w:color="auto"/>
                <w:left w:val="none" w:sz="0" w:space="0" w:color="auto"/>
                <w:bottom w:val="none" w:sz="0" w:space="0" w:color="auto"/>
                <w:right w:val="none" w:sz="0" w:space="0" w:color="auto"/>
              </w:divBdr>
              <w:divsChild>
                <w:div w:id="336999511">
                  <w:marLeft w:val="0"/>
                  <w:marRight w:val="0"/>
                  <w:marTop w:val="0"/>
                  <w:marBottom w:val="0"/>
                  <w:divBdr>
                    <w:top w:val="none" w:sz="0" w:space="0" w:color="auto"/>
                    <w:left w:val="none" w:sz="0" w:space="0" w:color="auto"/>
                    <w:bottom w:val="none" w:sz="0" w:space="0" w:color="auto"/>
                    <w:right w:val="none" w:sz="0" w:space="0" w:color="auto"/>
                  </w:divBdr>
                </w:div>
                <w:div w:id="290136671">
                  <w:marLeft w:val="0"/>
                  <w:marRight w:val="0"/>
                  <w:marTop w:val="0"/>
                  <w:marBottom w:val="0"/>
                  <w:divBdr>
                    <w:top w:val="none" w:sz="0" w:space="0" w:color="auto"/>
                    <w:left w:val="none" w:sz="0" w:space="0" w:color="auto"/>
                    <w:bottom w:val="none" w:sz="0" w:space="0" w:color="auto"/>
                    <w:right w:val="none" w:sz="0" w:space="0" w:color="auto"/>
                  </w:divBdr>
                  <w:divsChild>
                    <w:div w:id="1442453352">
                      <w:marLeft w:val="0"/>
                      <w:marRight w:val="0"/>
                      <w:marTop w:val="0"/>
                      <w:marBottom w:val="0"/>
                      <w:divBdr>
                        <w:top w:val="none" w:sz="0" w:space="0" w:color="auto"/>
                        <w:left w:val="none" w:sz="0" w:space="0" w:color="auto"/>
                        <w:bottom w:val="none" w:sz="0" w:space="0" w:color="auto"/>
                        <w:right w:val="none" w:sz="0" w:space="0" w:color="auto"/>
                      </w:divBdr>
                      <w:divsChild>
                        <w:div w:id="2053915565">
                          <w:marLeft w:val="0"/>
                          <w:marRight w:val="0"/>
                          <w:marTop w:val="0"/>
                          <w:marBottom w:val="0"/>
                          <w:divBdr>
                            <w:top w:val="none" w:sz="0" w:space="0" w:color="auto"/>
                            <w:left w:val="none" w:sz="0" w:space="0" w:color="auto"/>
                            <w:bottom w:val="none" w:sz="0" w:space="0" w:color="auto"/>
                            <w:right w:val="none" w:sz="0" w:space="0" w:color="auto"/>
                          </w:divBdr>
                          <w:divsChild>
                            <w:div w:id="214585489">
                              <w:marLeft w:val="0"/>
                              <w:marRight w:val="0"/>
                              <w:marTop w:val="0"/>
                              <w:marBottom w:val="0"/>
                              <w:divBdr>
                                <w:top w:val="none" w:sz="0" w:space="0" w:color="auto"/>
                                <w:left w:val="none" w:sz="0" w:space="0" w:color="auto"/>
                                <w:bottom w:val="none" w:sz="0" w:space="0" w:color="auto"/>
                                <w:right w:val="none" w:sz="0" w:space="0" w:color="auto"/>
                              </w:divBdr>
                              <w:divsChild>
                                <w:div w:id="17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94E361-DBC5-4349-81CE-84C11496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MNZ</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Zigante Luka</dc:creator>
  <cp:keywords/>
  <dc:description/>
  <cp:lastModifiedBy>Šter, Aleksandra</cp:lastModifiedBy>
  <cp:revision>2</cp:revision>
  <cp:lastPrinted>2023-04-18T07:37:00Z</cp:lastPrinted>
  <dcterms:created xsi:type="dcterms:W3CDTF">2023-05-12T08:37:00Z</dcterms:created>
  <dcterms:modified xsi:type="dcterms:W3CDTF">2023-05-12T08:37:00Z</dcterms:modified>
</cp:coreProperties>
</file>